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480"/>
        <w:jc w:val="right"/>
        <w:rPr>
          <w:rFonts w:hint="eastAsia"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hint="eastAsia"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2020年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校级</w:t>
      </w:r>
      <w:r>
        <w:rPr>
          <w:rFonts w:hint="eastAsia" w:ascii="方正小标宋简体" w:eastAsia="方正小标宋简体"/>
          <w:sz w:val="52"/>
          <w:szCs w:val="52"/>
        </w:rPr>
        <w:t>教学改革研究项目</w:t>
      </w:r>
    </w:p>
    <w:p>
      <w:pPr>
        <w:snapToGrid w:val="0"/>
        <w:spacing w:line="7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立项申请书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  <w:rPr>
          <w:rFonts w:hint="eastAsia"/>
        </w:rPr>
      </w:pPr>
    </w:p>
    <w:p>
      <w:pPr>
        <w:snapToGrid w:val="0"/>
        <w:spacing w:line="600" w:lineRule="atLeast"/>
        <w:ind w:firstLine="1280" w:firstLineChars="4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持 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电子邮箱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0" w:firstLineChars="4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填表日期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rPr>
          <w:rFonts w:ascii="仿宋_GB2312" w:eastAsia="仿宋_GB2312"/>
          <w:sz w:val="28"/>
        </w:rPr>
      </w:pPr>
    </w:p>
    <w:p>
      <w:pPr>
        <w:snapToGrid w:val="0"/>
        <w:spacing w:line="600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山东财经大学东方学院</w:t>
      </w:r>
      <w:r>
        <w:rPr>
          <w:rFonts w:hint="eastAsia" w:ascii="仿宋_GB2312" w:eastAsia="仿宋_GB2312"/>
          <w:sz w:val="36"/>
          <w:szCs w:val="36"/>
        </w:rPr>
        <w:t>制</w:t>
      </w:r>
    </w:p>
    <w:p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一、简表</w:t>
      </w: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9"/>
        <w:gridCol w:w="594"/>
        <w:gridCol w:w="644"/>
        <w:gridCol w:w="449"/>
        <w:gridCol w:w="710"/>
        <w:gridCol w:w="350"/>
        <w:gridCol w:w="354"/>
        <w:gridCol w:w="318"/>
        <w:gridCol w:w="37"/>
        <w:gridCol w:w="398"/>
        <w:gridCol w:w="650"/>
        <w:gridCol w:w="198"/>
        <w:gridCol w:w="524"/>
        <w:gridCol w:w="390"/>
        <w:gridCol w:w="345"/>
        <w:gridCol w:w="877"/>
        <w:gridCol w:w="732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840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汉仪书宋一简" w:eastAsia="汉仪书宋一简"/>
                <w:color w:val="000000"/>
                <w:kern w:val="0"/>
                <w:szCs w:val="20"/>
                <w:u w:val="none" w:color="000000"/>
              </w:rPr>
            </w:pPr>
            <w:r>
              <w:rPr>
                <w:rFonts w:hint="eastAsia" w:ascii="汉仪书宋一简" w:eastAsia="汉仪书宋一简"/>
                <w:color w:val="000000"/>
                <w:kern w:val="0"/>
                <w:szCs w:val="20"/>
                <w:u w:val="none" w:color="000000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简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况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项目名称</w:t>
            </w:r>
          </w:p>
        </w:tc>
        <w:tc>
          <w:tcPr>
            <w:tcW w:w="7570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90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项目类别</w:t>
            </w:r>
          </w:p>
        </w:tc>
        <w:tc>
          <w:tcPr>
            <w:tcW w:w="4702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eastAsia" w:ascii="汉仪书宋一简" w:eastAsia="汉仪书宋一简"/>
                <w:spacing w:val="-8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  <w:lang w:eastAsia="zh-CN"/>
              </w:rPr>
              <w:t>□一般</w:t>
            </w: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汉仪书宋一简" w:eastAsia="汉仪书宋一简"/>
                <w:szCs w:val="21"/>
              </w:rPr>
              <w:t>□重点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汉仪书宋一简" w:eastAsia="汉仪书宋一简"/>
                <w:szCs w:val="21"/>
              </w:rPr>
              <w:t xml:space="preserve"> □培育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选题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编号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2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研究期限</w:t>
            </w:r>
          </w:p>
        </w:tc>
        <w:tc>
          <w:tcPr>
            <w:tcW w:w="7570" w:type="dxa"/>
            <w:gridSpan w:val="1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年    月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专业名称</w:t>
            </w:r>
          </w:p>
        </w:tc>
        <w:tc>
          <w:tcPr>
            <w:tcW w:w="4702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专业代码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82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主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性别</w:t>
            </w: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出生年月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62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专业技术职务/行政职务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/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最终学位/授予国家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65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近3学年（2017年9月—2020年7月）每学年面向本校本科学生讲授课程情况</w:t>
            </w:r>
          </w:p>
        </w:tc>
        <w:tc>
          <w:tcPr>
            <w:tcW w:w="26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2017年9月—2018年7月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授课课程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门，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学</w:t>
            </w:r>
            <w:r>
              <w:rPr>
                <w:rFonts w:ascii="汉仪书宋一简" w:eastAsia="汉仪书宋一简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805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6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2018年9月—2019年7月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授课课程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门，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学</w:t>
            </w:r>
            <w:r>
              <w:rPr>
                <w:rFonts w:ascii="汉仪书宋一简" w:eastAsia="汉仪书宋一简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750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6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2019年9月—2020年7月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授课课程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门，</w:t>
            </w:r>
            <w:r>
              <w:rPr>
                <w:rFonts w:hint="eastAsia" w:ascii="汉仪书宋一简" w:eastAsia="汉仪书宋一简"/>
                <w:u w:val="single"/>
              </w:rPr>
              <w:t xml:space="preserve">    </w:t>
            </w:r>
            <w:r>
              <w:rPr>
                <w:rFonts w:hint="eastAsia" w:ascii="汉仪书宋一简" w:eastAsia="汉仪书宋一简"/>
              </w:rPr>
              <w:t>学</w:t>
            </w:r>
            <w:r>
              <w:rPr>
                <w:rFonts w:ascii="汉仪书宋一简" w:eastAsia="汉仪书宋一简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780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4943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近3年平均每年面向本科生实际课堂教学时间</w:t>
            </w:r>
          </w:p>
        </w:tc>
        <w:tc>
          <w:tcPr>
            <w:tcW w:w="3716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ind w:firstLine="1050" w:firstLineChars="500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  <w:u w:val="single"/>
              </w:rPr>
              <w:t xml:space="preserve">  </w:t>
            </w:r>
            <w:r>
              <w:rPr>
                <w:rFonts w:ascii="汉仪书宋一简" w:eastAsia="汉仪书宋一简"/>
                <w:u w:val="single"/>
              </w:rPr>
              <w:t xml:space="preserve">      </w:t>
            </w:r>
            <w:r>
              <w:rPr>
                <w:rFonts w:hint="eastAsia" w:ascii="汉仪书宋一简" w:eastAsia="汉仪书宋一简"/>
                <w:u w:val="single"/>
              </w:rPr>
              <w:t xml:space="preserve"> </w:t>
            </w:r>
            <w:r>
              <w:rPr>
                <w:rFonts w:hint="eastAsia" w:ascii="汉仪书宋一简" w:eastAsia="汉仪书宋一简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近5年主要教学工作简历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时间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课程名称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授课对象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学时</w:t>
            </w:r>
            <w:bookmarkStart w:id="0" w:name="_GoBack"/>
            <w:bookmarkEnd w:id="0"/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汉仪书宋一简" w:eastAsia="汉仪书宋一简"/>
                <w:color w:val="000000"/>
                <w:kern w:val="0"/>
                <w:szCs w:val="2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2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近5年主要教学研究项目及成果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时间</w:t>
            </w: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项目名称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获奖情况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61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7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近5年主要科学研究项目及成果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7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849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项目主要成员（不含主持人）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姓名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出生年月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汉仪书宋一简" w:eastAsia="汉仪书宋一简"/>
                <w:color w:val="000000"/>
                <w:kern w:val="0"/>
                <w:szCs w:val="20"/>
                <w:u w:val="none" w:color="000000"/>
              </w:rPr>
            </w:pPr>
            <w:r>
              <w:rPr>
                <w:rFonts w:hint="eastAsia" w:ascii="汉仪书宋一简" w:eastAsia="汉仪书宋一简"/>
                <w:color w:val="000000"/>
                <w:kern w:val="0"/>
                <w:szCs w:val="20"/>
                <w:u w:val="none" w:color="000000"/>
              </w:rPr>
              <w:t>职称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职务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  <w:lang w:eastAsia="zh-CN"/>
              </w:rPr>
            </w:pPr>
            <w:r>
              <w:rPr>
                <w:rFonts w:hint="eastAsia" w:ascii="汉仪书宋一简" w:eastAsia="汉仪书宋一简"/>
              </w:rPr>
              <w:t>所在</w:t>
            </w:r>
            <w:r>
              <w:rPr>
                <w:rFonts w:hint="eastAsia" w:ascii="汉仪书宋一简" w:eastAsia="汉仪书宋一简"/>
                <w:lang w:eastAsia="zh-CN"/>
              </w:rPr>
              <w:t>部门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承担任务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  <w:r>
              <w:rPr>
                <w:rFonts w:hint="eastAsia" w:ascii="汉仪书宋一简" w:eastAsia="汉仪书宋一简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62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6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7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6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5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6" w:type="dxa"/>
          <w:cantSplit/>
          <w:trHeight w:val="58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汉仪书宋一简" w:eastAsia="汉仪书宋一简"/>
              </w:rPr>
            </w:pPr>
          </w:p>
        </w:tc>
      </w:tr>
    </w:tbl>
    <w:p>
      <w:pPr>
        <w:spacing w:line="240" w:lineRule="atLeast"/>
        <w:rPr>
          <w:rFonts w:hint="eastAsia" w:ascii="汉仪书宋一简" w:eastAsia="汉仪书宋一简"/>
        </w:rPr>
      </w:pPr>
      <w:r>
        <w:rPr>
          <w:rFonts w:hint="eastAsia" w:ascii="汉仪书宋一简" w:eastAsia="汉仪书宋一简"/>
        </w:rPr>
        <w:t>注：专业名称和专业代码填写教改项目涉及的主要专业（学校层面的综合改革可不填），参照《普通高等学校本科专业目录（2020年）》。</w:t>
      </w: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 xml:space="preserve">二、背景和意义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8" w:hRule="atLeast"/>
          <w:jc w:val="center"/>
        </w:trPr>
        <w:tc>
          <w:tcPr>
            <w:tcW w:w="5000" w:type="pct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国内外研究现状及研究意义分析（不超过1000字）</w:t>
            </w:r>
          </w:p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三、研究内容、方案和进程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（一）研究内容、目标、拟解决的关键问题（不超过800字）</w:t>
            </w: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（二）改革方案设计和解决问题的方法（不超过1000字）</w:t>
            </w: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tabs>
                <w:tab w:val="left" w:pos="1559"/>
              </w:tabs>
              <w:rPr>
                <w:rFonts w:hint="eastAsia"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（三）创新点和预期效果、具体成果（不超过1000字）</w:t>
            </w: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tabs>
                <w:tab w:val="left" w:pos="1037"/>
              </w:tabs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（四）实施范围和推广应用价值（不超过500字）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（五）项目具体安排及进度（不超过800字）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四、条件和保障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（一）项目组成员已开展的相关研究及主要成果（不超过1000字）</w:t>
            </w:r>
          </w:p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（二）</w:t>
            </w:r>
            <w:r>
              <w:rPr>
                <w:rFonts w:hint="eastAsia" w:ascii="汉仪书宋一简" w:hAnsi="宋体" w:eastAsia="汉仪书宋一简"/>
                <w:szCs w:val="21"/>
                <w:lang w:eastAsia="zh-CN"/>
              </w:rPr>
              <w:t>所在单位</w:t>
            </w:r>
            <w:r>
              <w:rPr>
                <w:rFonts w:hint="eastAsia" w:ascii="汉仪书宋一简" w:hAnsi="宋体" w:eastAsia="汉仪书宋一简"/>
                <w:szCs w:val="21"/>
              </w:rPr>
              <w:t>已具备的教学改革基础及对项目的支持情况（不超过1000字）</w:t>
            </w:r>
          </w:p>
          <w:p>
            <w:pPr>
              <w:spacing w:line="440" w:lineRule="exac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五、经费预算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6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支出科目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金额（元）</w:t>
            </w: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0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  <w:tc>
          <w:tcPr>
            <w:tcW w:w="2625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汉仪书宋一简" w:hAnsi="宋体" w:eastAsia="汉仪书宋一简"/>
                <w:bCs/>
                <w:szCs w:val="21"/>
              </w:rPr>
            </w:pPr>
          </w:p>
        </w:tc>
      </w:tr>
    </w:tbl>
    <w:p>
      <w:pPr>
        <w:spacing w:line="440" w:lineRule="exact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单位</w:t>
      </w:r>
      <w:r>
        <w:rPr>
          <w:rFonts w:hint="eastAsia" w:eastAsia="黑体"/>
          <w:sz w:val="32"/>
          <w:szCs w:val="32"/>
        </w:rPr>
        <w:t>推荐意见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　　　　　　　　　　　　　　　</w:t>
            </w:r>
          </w:p>
          <w:p>
            <w:pPr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 xml:space="preserve">负责人签字：                             </w:t>
            </w:r>
            <w:r>
              <w:rPr>
                <w:rFonts w:hint="eastAsia" w:ascii="汉仪书宋一简" w:hAnsi="宋体" w:eastAsia="汉仪书宋一简"/>
                <w:szCs w:val="21"/>
                <w:lang w:eastAsia="zh-CN"/>
              </w:rPr>
              <w:t>单位</w:t>
            </w:r>
            <w:r>
              <w:rPr>
                <w:rFonts w:hint="eastAsia" w:ascii="汉仪书宋一简" w:hAnsi="宋体" w:eastAsia="汉仪书宋一简"/>
                <w:szCs w:val="21"/>
              </w:rPr>
              <w:t>(盖章)：</w:t>
            </w:r>
          </w:p>
          <w:p>
            <w:pPr>
              <w:spacing w:line="440" w:lineRule="exact"/>
              <w:jc w:val="left"/>
              <w:rPr>
                <w:rFonts w:hint="eastAsia"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 xml:space="preserve">（合作单位可加附页）                      </w:t>
            </w:r>
            <w:r>
              <w:rPr>
                <w:rFonts w:ascii="汉仪书宋一简" w:hAnsi="宋体" w:eastAsia="汉仪书宋一简"/>
                <w:szCs w:val="21"/>
              </w:rPr>
              <w:t xml:space="preserve">               </w:t>
            </w:r>
            <w:r>
              <w:rPr>
                <w:rFonts w:hint="eastAsia" w:ascii="汉仪书宋一简" w:hAnsi="宋体" w:eastAsia="汉仪书宋一简"/>
                <w:szCs w:val="21"/>
              </w:rPr>
              <w:t xml:space="preserve">             年   月   日</w:t>
            </w:r>
          </w:p>
          <w:p>
            <w:pPr>
              <w:spacing w:line="440" w:lineRule="exact"/>
              <w:jc w:val="right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bCs/>
          <w:spacing w:val="-4"/>
          <w:szCs w:val="21"/>
        </w:rPr>
      </w:pPr>
      <w:r>
        <w:rPr>
          <w:rFonts w:hint="eastAsia" w:ascii="汉仪书宋一简" w:eastAsia="汉仪书宋一简"/>
        </w:rPr>
        <w:t>说明：表中空格不够，可另加附页，但页码要清楚。</w:t>
      </w:r>
    </w:p>
    <w:p/>
    <w:sectPr>
      <w:footerReference r:id="rId4" w:type="first"/>
      <w:footerReference r:id="rId3" w:type="default"/>
      <w:pgSz w:w="11906" w:h="16838"/>
      <w:pgMar w:top="2041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09E0"/>
    <w:rsid w:val="33AD6C91"/>
    <w:rsid w:val="34B41AA1"/>
    <w:rsid w:val="412879F6"/>
    <w:rsid w:val="547F004C"/>
    <w:rsid w:val="633E09E0"/>
    <w:rsid w:val="6ADE7FD7"/>
    <w:rsid w:val="6E1E5E6B"/>
    <w:rsid w:val="7651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2020-09-21T03:10:00Z</dcterms:created>
  <dc:creator>微笑的鱼</dc:creator>
  <cp:lastModifiedBy>微笑的鱼</cp:lastModifiedBy>
  <dcterms:modified xsi:type="dcterms:W3CDTF">2020-09-23T05:58:52Z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