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  <w:lang w:val="en-US" w:eastAsia="zh-CN"/>
        </w:rPr>
        <w:t>4</w:t>
      </w:r>
      <w:r>
        <w:rPr>
          <w:rFonts w:hint="eastAsia" w:eastAsia="黑体"/>
          <w:sz w:val="36"/>
          <w:szCs w:val="36"/>
        </w:rPr>
        <w:t>：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大学生创业实践项目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山东财经大学东方学院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>
      <w:pPr>
        <w:spacing w:before="120" w:line="580" w:lineRule="exact"/>
        <w:ind w:firstLine="624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2、申请书首页只填写项目负责人。“项目编号”一栏可不填。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2"/>
        <w:tblW w:w="8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</w:t>
            </w:r>
          </w:p>
          <w:p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年  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</w:t>
            </w:r>
            <w:r>
              <w:rPr>
                <w:rFonts w:hint="eastAsia"/>
              </w:rPr>
              <w:t xml:space="preserve">      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主持人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</w:t>
            </w:r>
          </w:p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</w:t>
            </w:r>
          </w:p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eastAsia"/>
              </w:rPr>
              <w:t>联系</w:t>
            </w:r>
          </w:p>
          <w:p>
            <w:pPr>
              <w:ind w:firstLine="24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</w:pPr>
            <w:r>
              <w:rPr>
                <w:rFonts w:hint="eastAsia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jc w:val="center"/>
            </w:pPr>
            <w:r>
              <w:rPr>
                <w:rFonts w:hint="eastAsia"/>
              </w:rPr>
              <w:t>组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2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  <w:jc w:val="center"/>
        </w:trPr>
        <w:tc>
          <w:tcPr>
            <w:tcW w:w="8813" w:type="dxa"/>
          </w:tcPr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项目简介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实体运行机构名称或公司</w:t>
            </w:r>
            <w:r>
              <w:rPr>
                <w:rFonts w:ascii="宋体" w:hAnsi="宋体"/>
                <w:b/>
                <w:bCs/>
              </w:rPr>
              <w:t>注册</w:t>
            </w:r>
            <w:r>
              <w:rPr>
                <w:rFonts w:hint="eastAsia" w:ascii="宋体" w:hAnsi="宋体"/>
                <w:b/>
                <w:bCs/>
              </w:rPr>
              <w:t>名称</w:t>
            </w:r>
          </w:p>
          <w:p>
            <w:pPr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项目背景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创业计划书主要内容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行业及市场前景</w:t>
            </w:r>
          </w:p>
          <w:p>
            <w:pPr>
              <w:pStyle w:val="4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4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技术或商业模式</w:t>
            </w:r>
          </w:p>
          <w:p>
            <w:pPr>
              <w:pStyle w:val="4"/>
              <w:ind w:firstLine="480"/>
            </w:pPr>
          </w:p>
          <w:p>
            <w:pPr>
              <w:pStyle w:val="4"/>
              <w:ind w:firstLine="480"/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创业过程、机会与商业分析</w:t>
            </w:r>
          </w:p>
          <w:p>
            <w:pPr>
              <w:pStyle w:val="4"/>
              <w:ind w:firstLine="480"/>
            </w:pPr>
          </w:p>
          <w:p>
            <w:pPr>
              <w:pStyle w:val="4"/>
              <w:ind w:firstLine="480"/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创业团队组建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管理模式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创业</w:t>
            </w:r>
            <w:r>
              <w:rPr>
                <w:rFonts w:hint="eastAsia" w:ascii="宋体" w:hAnsi="宋体"/>
                <w:b/>
                <w:bCs/>
              </w:rPr>
              <w:t>投</w:t>
            </w:r>
            <w:r>
              <w:rPr>
                <w:rFonts w:ascii="宋体" w:hAnsi="宋体"/>
                <w:b/>
                <w:bCs/>
              </w:rPr>
              <w:t>融资</w:t>
            </w:r>
            <w:r>
              <w:rPr>
                <w:rFonts w:hint="eastAsia" w:ascii="宋体" w:hAnsi="宋体"/>
                <w:b/>
                <w:bCs/>
              </w:rPr>
              <w:t>计划</w:t>
            </w: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企业成长预测</w:t>
            </w:r>
          </w:p>
          <w:p>
            <w:pPr>
              <w:pStyle w:val="4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4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风险防范</w:t>
            </w:r>
          </w:p>
          <w:p>
            <w:pPr>
              <w:pStyle w:val="4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pStyle w:val="4"/>
              <w:ind w:firstLine="482"/>
              <w:rPr>
                <w:rFonts w:ascii="宋体" w:hAnsi="宋体"/>
                <w:b/>
                <w:bCs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预期效益分析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2"/>
        <w:tblW w:w="8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236"/>
        <w:gridCol w:w="2124"/>
        <w:gridCol w:w="156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（1）能源动力费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（2）会议费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（3）差旅费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3. 材料费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4. 企业注册金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5.学校批准经费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2"/>
        <w:tblW w:w="8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1" w:hRule="exact"/>
          <w:jc w:val="center"/>
        </w:trPr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2"/>
        <w:tblW w:w="8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3" w:hRule="exact"/>
          <w:jc w:val="center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2"/>
        <w:tblW w:w="8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7" w:hRule="exact"/>
          <w:jc w:val="center"/>
        </w:trPr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b/>
              </w:rPr>
              <w:t>单位盖章：</w:t>
            </w:r>
          </w:p>
          <w:p>
            <w:pPr>
              <w:ind w:firstLine="5313" w:firstLineChars="2205"/>
              <w:rPr>
                <w:rFonts w:eastAsia="楷体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学校推荐意见 </w:t>
      </w:r>
    </w:p>
    <w:tbl>
      <w:tblPr>
        <w:tblStyle w:val="2"/>
        <w:tblW w:w="8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1" w:hRule="exact"/>
          <w:jc w:val="center"/>
        </w:trPr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  <w:b/>
              </w:rPr>
              <w:t>单位盖章：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A8221A0"/>
    <w:multiLevelType w:val="multilevel"/>
    <w:tmpl w:val="7A8221A0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F7"/>
    <w:rsid w:val="0076743B"/>
    <w:rsid w:val="008540F7"/>
    <w:rsid w:val="6BD050D9"/>
    <w:rsid w:val="73526356"/>
    <w:rsid w:val="7D7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231</Words>
  <Characters>1320</Characters>
  <Lines>11</Lines>
  <Paragraphs>3</Paragraphs>
  <TotalTime>5</TotalTime>
  <ScaleCrop>false</ScaleCrop>
  <LinksUpToDate>false</LinksUpToDate>
  <CharactersWithSpaces>1548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2019-10-16T07:51:00Z</dcterms:created>
  <dc:creator>Administrator</dc:creator>
  <cp:lastModifiedBy>塞北苍狼</cp:lastModifiedBy>
  <dcterms:modified xsi:type="dcterms:W3CDTF">2021-06-09T02:45:49Z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55087F146C49463195BB7AC4A71FFA8E</vt:lpwstr>
  </property>
</Properties>
</file>