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CF8" w:rsidRPr="00365832" w:rsidRDefault="00E547ED" w:rsidP="00D0210F">
      <w:pPr>
        <w:pStyle w:val="a5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/>
          <w:noProof/>
          <w:color w:val="000000"/>
          <w:sz w:val="30"/>
          <w:szCs w:val="30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58" type="#_x0000_t21" style="position:absolute;left:0;text-align:left;margin-left:162pt;margin-top:2.25pt;width:112.5pt;height:33.45pt;z-index:251688960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58">
              <w:txbxContent>
                <w:p w:rsidR="00D0210F" w:rsidRPr="00D0210F" w:rsidRDefault="00D0210F" w:rsidP="00F1776E">
                  <w:pPr>
                    <w:spacing w:line="480" w:lineRule="auto"/>
                    <w:jc w:val="center"/>
                    <w:rPr>
                      <w:rFonts w:ascii="仿宋" w:eastAsia="仿宋" w:hAnsi="仿宋"/>
                      <w:b/>
                      <w:sz w:val="32"/>
                      <w:szCs w:val="32"/>
                    </w:rPr>
                  </w:pPr>
                  <w:r w:rsidRPr="00D0210F">
                    <w:rPr>
                      <w:rFonts w:ascii="仿宋" w:eastAsia="仿宋" w:hAnsi="仿宋" w:hint="eastAsia"/>
                      <w:b/>
                      <w:sz w:val="32"/>
                      <w:szCs w:val="32"/>
                    </w:rPr>
                    <w:t>情形一</w:t>
                  </w:r>
                </w:p>
              </w:txbxContent>
            </v:textbox>
          </v:shape>
        </w:pict>
      </w:r>
    </w:p>
    <w:p w:rsidR="003E255B" w:rsidRPr="00A87C27" w:rsidRDefault="00D0210F" w:rsidP="00BC5042">
      <w:pPr>
        <w:pStyle w:val="a5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仿宋" w:eastAsia="仿宋" w:hAnsi="仿宋"/>
          <w:b/>
          <w:color w:val="000000"/>
          <w:sz w:val="28"/>
          <w:szCs w:val="28"/>
        </w:rPr>
      </w:pPr>
      <w:r w:rsidRPr="00955A7F">
        <w:rPr>
          <w:rFonts w:ascii="MS Mincho" w:eastAsia="MS Mincho" w:hAnsi="MS Mincho" w:cs="MS Mincho" w:hint="eastAsia"/>
          <w:b/>
          <w:bCs/>
          <w:color w:val="FF0000"/>
          <w:sz w:val="23"/>
        </w:rPr>
        <w:t>☞</w:t>
      </w:r>
      <w:r w:rsidR="003E255B" w:rsidRPr="00955A7F">
        <w:rPr>
          <w:rFonts w:ascii="仿宋" w:eastAsia="仿宋" w:hAnsi="仿宋" w:hint="eastAsia"/>
          <w:b/>
          <w:color w:val="FF0000"/>
          <w:sz w:val="28"/>
          <w:szCs w:val="28"/>
        </w:rPr>
        <w:t>20</w:t>
      </w:r>
      <w:r w:rsidRPr="00955A7F">
        <w:rPr>
          <w:rFonts w:ascii="仿宋" w:eastAsia="仿宋" w:hAnsi="仿宋" w:hint="eastAsia"/>
          <w:b/>
          <w:color w:val="FF0000"/>
          <w:sz w:val="28"/>
          <w:szCs w:val="28"/>
        </w:rPr>
        <w:t>2</w:t>
      </w:r>
      <w:r w:rsidR="00BC6CEE">
        <w:rPr>
          <w:rFonts w:ascii="仿宋" w:eastAsia="仿宋" w:hAnsi="仿宋" w:hint="eastAsia"/>
          <w:b/>
          <w:color w:val="FF0000"/>
          <w:sz w:val="28"/>
          <w:szCs w:val="28"/>
        </w:rPr>
        <w:t>3</w:t>
      </w:r>
      <w:r w:rsidR="003E255B" w:rsidRPr="00955A7F">
        <w:rPr>
          <w:rFonts w:ascii="仿宋" w:eastAsia="仿宋" w:hAnsi="仿宋" w:hint="eastAsia"/>
          <w:b/>
          <w:color w:val="FF0000"/>
          <w:sz w:val="28"/>
          <w:szCs w:val="28"/>
        </w:rPr>
        <w:t>年专项附加扣除信息</w:t>
      </w:r>
      <w:r w:rsidR="00955A7F" w:rsidRPr="00955A7F">
        <w:rPr>
          <w:rFonts w:ascii="仿宋" w:eastAsia="仿宋" w:hAnsi="仿宋" w:hint="eastAsia"/>
          <w:b/>
          <w:color w:val="FF0000"/>
          <w:sz w:val="28"/>
          <w:szCs w:val="28"/>
        </w:rPr>
        <w:t>无变动</w:t>
      </w:r>
      <w:r w:rsidR="003E255B" w:rsidRPr="00955A7F">
        <w:rPr>
          <w:rFonts w:ascii="仿宋" w:eastAsia="仿宋" w:hAnsi="仿宋" w:hint="eastAsia"/>
          <w:b/>
          <w:color w:val="FF0000"/>
          <w:sz w:val="28"/>
          <w:szCs w:val="28"/>
        </w:rPr>
        <w:t>，只需在20</w:t>
      </w:r>
      <w:r w:rsidR="00955A7F" w:rsidRPr="00955A7F">
        <w:rPr>
          <w:rFonts w:ascii="仿宋" w:eastAsia="仿宋" w:hAnsi="仿宋" w:hint="eastAsia"/>
          <w:b/>
          <w:color w:val="FF0000"/>
          <w:sz w:val="28"/>
          <w:szCs w:val="28"/>
        </w:rPr>
        <w:t>2</w:t>
      </w:r>
      <w:r w:rsidR="00BC6CEE">
        <w:rPr>
          <w:rFonts w:ascii="仿宋" w:eastAsia="仿宋" w:hAnsi="仿宋" w:hint="eastAsia"/>
          <w:b/>
          <w:color w:val="FF0000"/>
          <w:sz w:val="28"/>
          <w:szCs w:val="28"/>
        </w:rPr>
        <w:t>2</w:t>
      </w:r>
      <w:r w:rsidR="003E255B" w:rsidRPr="00955A7F">
        <w:rPr>
          <w:rFonts w:ascii="仿宋" w:eastAsia="仿宋" w:hAnsi="仿宋" w:hint="eastAsia"/>
          <w:b/>
          <w:color w:val="FF0000"/>
          <w:sz w:val="28"/>
          <w:szCs w:val="28"/>
        </w:rPr>
        <w:t>年基础上确认即可。</w:t>
      </w:r>
    </w:p>
    <w:p w:rsidR="00AA06B9" w:rsidRDefault="00EA6F1C" w:rsidP="004E30F1">
      <w:pPr>
        <w:pStyle w:val="a5"/>
        <w:shd w:val="clear" w:color="auto" w:fill="FFFFFF"/>
        <w:spacing w:before="0" w:beforeAutospacing="0" w:after="0" w:afterAutospacing="0" w:line="520" w:lineRule="exact"/>
        <w:ind w:firstLine="556"/>
        <w:jc w:val="both"/>
        <w:textAlignment w:val="baseline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.</w:t>
      </w:r>
      <w:r w:rsidR="00955A7F" w:rsidRPr="00955A7F">
        <w:rPr>
          <w:rFonts w:ascii="仿宋" w:eastAsia="仿宋" w:hAnsi="仿宋"/>
          <w:color w:val="000000"/>
          <w:sz w:val="28"/>
          <w:szCs w:val="28"/>
        </w:rPr>
        <w:t>打开个人所得税APP</w:t>
      </w:r>
      <w:r w:rsidR="0007788F" w:rsidRPr="00955A7F">
        <w:rPr>
          <w:rFonts w:ascii="仿宋" w:eastAsia="仿宋" w:hAnsi="仿宋"/>
          <w:color w:val="000000"/>
          <w:sz w:val="28"/>
          <w:szCs w:val="28"/>
        </w:rPr>
        <w:t>—</w:t>
      </w:r>
      <w:r w:rsidR="00AA06B9">
        <w:rPr>
          <w:rFonts w:ascii="仿宋" w:eastAsia="仿宋" w:hAnsi="仿宋" w:hint="eastAsia"/>
          <w:color w:val="000000"/>
          <w:sz w:val="28"/>
          <w:szCs w:val="28"/>
        </w:rPr>
        <w:t>【</w:t>
      </w:r>
      <w:r w:rsidR="00AA06B9">
        <w:rPr>
          <w:rFonts w:ascii="仿宋" w:eastAsia="仿宋" w:hAnsi="仿宋"/>
          <w:color w:val="000000"/>
          <w:sz w:val="28"/>
          <w:szCs w:val="28"/>
        </w:rPr>
        <w:t>首</w:t>
      </w:r>
      <w:r w:rsidR="00AA06B9">
        <w:rPr>
          <w:rFonts w:ascii="仿宋" w:eastAsia="仿宋" w:hAnsi="仿宋" w:hint="eastAsia"/>
          <w:color w:val="000000"/>
          <w:sz w:val="28"/>
          <w:szCs w:val="28"/>
        </w:rPr>
        <w:t>页】</w:t>
      </w:r>
      <w:r w:rsidR="004E30F1">
        <w:rPr>
          <w:rFonts w:ascii="仿宋" w:eastAsia="仿宋" w:hAnsi="仿宋" w:hint="eastAsia"/>
          <w:color w:val="000000"/>
          <w:sz w:val="28"/>
          <w:szCs w:val="28"/>
        </w:rPr>
        <w:t>/【办税】</w:t>
      </w:r>
      <w:r w:rsidR="00AA06B9" w:rsidRPr="00955A7F">
        <w:rPr>
          <w:rFonts w:ascii="仿宋" w:eastAsia="仿宋" w:hAnsi="仿宋"/>
          <w:color w:val="000000"/>
          <w:sz w:val="28"/>
          <w:szCs w:val="28"/>
        </w:rPr>
        <w:t>—</w:t>
      </w:r>
      <w:r w:rsidR="00AA06B9">
        <w:rPr>
          <w:rFonts w:ascii="仿宋" w:eastAsia="仿宋" w:hAnsi="仿宋" w:hint="eastAsia"/>
          <w:color w:val="000000"/>
          <w:sz w:val="28"/>
          <w:szCs w:val="28"/>
        </w:rPr>
        <w:t>【</w:t>
      </w:r>
      <w:r w:rsidR="00AA06B9" w:rsidRPr="00955A7F">
        <w:rPr>
          <w:rFonts w:ascii="仿宋" w:eastAsia="仿宋" w:hAnsi="仿宋"/>
          <w:color w:val="000000"/>
          <w:sz w:val="28"/>
          <w:szCs w:val="28"/>
        </w:rPr>
        <w:t>专项附加扣除填报</w:t>
      </w:r>
      <w:r w:rsidR="00AA06B9">
        <w:rPr>
          <w:rFonts w:ascii="仿宋" w:eastAsia="仿宋" w:hAnsi="仿宋" w:hint="eastAsia"/>
          <w:color w:val="000000"/>
          <w:sz w:val="28"/>
          <w:szCs w:val="28"/>
        </w:rPr>
        <w:t>】</w:t>
      </w:r>
    </w:p>
    <w:p w:rsidR="00B906EA" w:rsidRDefault="00EA6F1C" w:rsidP="005107F5">
      <w:pPr>
        <w:pStyle w:val="a5"/>
        <w:shd w:val="clear" w:color="auto" w:fill="FFFFFF"/>
        <w:spacing w:before="0" w:beforeAutospacing="0" w:after="0" w:afterAutospacing="0" w:line="520" w:lineRule="exact"/>
        <w:ind w:firstLine="556"/>
        <w:jc w:val="both"/>
        <w:textAlignment w:val="baseline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 </w:t>
      </w:r>
      <w:r w:rsidR="00B906EA">
        <w:rPr>
          <w:rFonts w:ascii="仿宋" w:eastAsia="仿宋" w:hAnsi="仿宋" w:hint="eastAsia"/>
          <w:color w:val="000000"/>
          <w:sz w:val="28"/>
          <w:szCs w:val="28"/>
        </w:rPr>
        <w:t>点击</w:t>
      </w:r>
      <w:r w:rsidR="00B906EA" w:rsidRPr="00955A7F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="00B906EA">
        <w:rPr>
          <w:rFonts w:ascii="仿宋" w:eastAsia="仿宋" w:hAnsi="仿宋" w:hint="eastAsia"/>
          <w:color w:val="000000"/>
          <w:sz w:val="28"/>
          <w:szCs w:val="28"/>
        </w:rPr>
        <w:t>【</w:t>
      </w:r>
      <w:r w:rsidR="00B906EA" w:rsidRPr="00955A7F">
        <w:rPr>
          <w:rFonts w:ascii="仿宋" w:eastAsia="仿宋" w:hAnsi="仿宋"/>
          <w:color w:val="000000"/>
          <w:sz w:val="28"/>
          <w:szCs w:val="28"/>
        </w:rPr>
        <w:t>一键带入</w:t>
      </w:r>
      <w:r w:rsidR="00B906EA">
        <w:rPr>
          <w:rFonts w:ascii="仿宋" w:eastAsia="仿宋" w:hAnsi="仿宋" w:hint="eastAsia"/>
          <w:color w:val="000000"/>
          <w:sz w:val="28"/>
          <w:szCs w:val="28"/>
        </w:rPr>
        <w:t>】</w:t>
      </w:r>
      <w:r w:rsidR="00B906EA" w:rsidRPr="00955A7F">
        <w:rPr>
          <w:rFonts w:ascii="仿宋" w:eastAsia="仿宋" w:hAnsi="仿宋"/>
          <w:color w:val="000000"/>
          <w:sz w:val="28"/>
          <w:szCs w:val="28"/>
        </w:rPr>
        <w:t>—</w:t>
      </w:r>
      <w:r w:rsidR="00B906EA">
        <w:rPr>
          <w:rFonts w:ascii="仿宋" w:eastAsia="仿宋" w:hAnsi="仿宋" w:hint="eastAsia"/>
          <w:color w:val="000000"/>
          <w:sz w:val="28"/>
          <w:szCs w:val="28"/>
        </w:rPr>
        <w:t>选择扣除年度【202</w:t>
      </w:r>
      <w:r w:rsidR="00BC6CEE">
        <w:rPr>
          <w:rFonts w:ascii="仿宋" w:eastAsia="仿宋" w:hAnsi="仿宋" w:hint="eastAsia"/>
          <w:color w:val="000000"/>
          <w:sz w:val="28"/>
          <w:szCs w:val="28"/>
        </w:rPr>
        <w:t>3</w:t>
      </w:r>
      <w:r w:rsidR="00B906EA">
        <w:rPr>
          <w:rFonts w:ascii="仿宋" w:eastAsia="仿宋" w:hAnsi="仿宋" w:hint="eastAsia"/>
          <w:color w:val="000000"/>
          <w:sz w:val="28"/>
          <w:szCs w:val="28"/>
        </w:rPr>
        <w:t>】—【确定】</w:t>
      </w:r>
    </w:p>
    <w:p w:rsidR="004E30F1" w:rsidRDefault="003554DA" w:rsidP="004E30F1">
      <w:pPr>
        <w:pStyle w:val="a5"/>
        <w:shd w:val="clear" w:color="auto" w:fill="FFFFFF"/>
        <w:spacing w:before="0" w:beforeAutospacing="0" w:after="0" w:afterAutospacing="0" w:line="315" w:lineRule="atLeast"/>
        <w:ind w:firstLine="555"/>
        <w:jc w:val="center"/>
        <w:textAlignment w:val="baseline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noProof/>
          <w:color w:val="000000"/>
          <w:sz w:val="28"/>
          <w:szCs w:val="28"/>
        </w:rPr>
        <w:drawing>
          <wp:inline distT="0" distB="0" distL="0" distR="0">
            <wp:extent cx="1971919" cy="3506525"/>
            <wp:effectExtent l="19050" t="0" r="9281" b="0"/>
            <wp:docPr id="2" name="图片 2" descr="C:\Users\ADMINI~1\AppData\Local\Temp\WeChat Files\1238d7a1f1f76a4b65804159c567e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1238d7a1f1f76a4b65804159c567ec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625" cy="351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5042">
        <w:rPr>
          <w:rFonts w:ascii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/>
          <w:noProof/>
          <w:color w:val="000000"/>
          <w:sz w:val="28"/>
          <w:szCs w:val="28"/>
        </w:rPr>
        <w:drawing>
          <wp:inline distT="0" distB="0" distL="0" distR="0">
            <wp:extent cx="1971918" cy="3506526"/>
            <wp:effectExtent l="19050" t="0" r="9282" b="0"/>
            <wp:docPr id="1" name="图片 1" descr="C:\Users\ADMINI~1\AppData\Local\Temp\WeChat Files\2e8ac7873146da80575cb7158c73d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2e8ac7873146da80575cb7158c73de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986" cy="3506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0F1" w:rsidRDefault="004E30F1" w:rsidP="00BC5042">
      <w:pPr>
        <w:pStyle w:val="a5"/>
        <w:shd w:val="clear" w:color="auto" w:fill="FFFFFF"/>
        <w:spacing w:before="0" w:beforeAutospacing="0" w:after="0" w:afterAutospacing="0" w:line="315" w:lineRule="atLeast"/>
        <w:ind w:firstLine="555"/>
        <w:jc w:val="center"/>
        <w:textAlignment w:val="baseline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noProof/>
          <w:color w:val="000000"/>
          <w:sz w:val="28"/>
          <w:szCs w:val="28"/>
        </w:rPr>
        <w:drawing>
          <wp:inline distT="0" distB="0" distL="0" distR="0">
            <wp:extent cx="1935441" cy="3441660"/>
            <wp:effectExtent l="19050" t="0" r="7659" b="0"/>
            <wp:docPr id="3" name="图片 1" descr="C:\User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08" cy="3448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noProof/>
          <w:color w:val="000000"/>
          <w:sz w:val="28"/>
          <w:szCs w:val="28"/>
        </w:rPr>
        <w:t xml:space="preserve">  </w:t>
      </w:r>
      <w:r w:rsidRPr="004E30F1">
        <w:rPr>
          <w:rFonts w:ascii="仿宋" w:eastAsia="仿宋" w:hAnsi="仿宋"/>
          <w:noProof/>
          <w:color w:val="000000"/>
          <w:sz w:val="28"/>
          <w:szCs w:val="28"/>
        </w:rPr>
        <w:drawing>
          <wp:inline distT="0" distB="0" distL="0" distR="0">
            <wp:extent cx="1936146" cy="3442914"/>
            <wp:effectExtent l="19050" t="0" r="6954" b="0"/>
            <wp:docPr id="6" name="图片 2" descr="C:\Users\Administrato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213" cy="3443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042" w:rsidRDefault="00BC5042" w:rsidP="00BC5042">
      <w:pPr>
        <w:pStyle w:val="a5"/>
        <w:shd w:val="clear" w:color="auto" w:fill="FFFFFF"/>
        <w:spacing w:before="0" w:beforeAutospacing="0" w:after="0" w:afterAutospacing="0" w:line="315" w:lineRule="atLeast"/>
        <w:ind w:firstLine="555"/>
        <w:jc w:val="center"/>
        <w:textAlignment w:val="baseline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 </w:t>
      </w:r>
    </w:p>
    <w:p w:rsidR="00EA6F1C" w:rsidRDefault="00EA6F1C" w:rsidP="005107F5">
      <w:pPr>
        <w:adjustRightInd/>
        <w:snapToGrid/>
        <w:spacing w:after="0" w:line="520" w:lineRule="exact"/>
        <w:ind w:firstLineChars="200" w:firstLine="560"/>
        <w:jc w:val="both"/>
        <w:rPr>
          <w:rFonts w:ascii="仿宋" w:eastAsia="仿宋" w:hAnsi="仿宋" w:cs="宋体"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lastRenderedPageBreak/>
        <w:t>2.进入【待确认扣除信息】界面后，</w:t>
      </w:r>
    </w:p>
    <w:p w:rsidR="00A00E52" w:rsidRPr="00A00E52" w:rsidRDefault="00EA6F1C" w:rsidP="005107F5">
      <w:pPr>
        <w:adjustRightInd/>
        <w:snapToGrid/>
        <w:spacing w:after="0" w:line="520" w:lineRule="exact"/>
        <w:ind w:firstLineChars="200" w:firstLine="560"/>
        <w:jc w:val="both"/>
        <w:rPr>
          <w:rFonts w:ascii="仿宋" w:eastAsia="仿宋" w:hAnsi="仿宋" w:cs="宋体"/>
          <w:color w:val="000000"/>
          <w:sz w:val="28"/>
          <w:szCs w:val="28"/>
        </w:rPr>
      </w:pPr>
      <w:r>
        <w:rPr>
          <w:rFonts w:ascii="仿宋" w:eastAsia="仿宋" w:hAnsi="仿宋" w:cs="宋体"/>
          <w:color w:val="000000"/>
          <w:sz w:val="28"/>
          <w:szCs w:val="28"/>
        </w:rPr>
        <w:fldChar w:fldCharType="begin"/>
      </w:r>
      <w:r>
        <w:rPr>
          <w:rFonts w:ascii="仿宋" w:eastAsia="仿宋" w:hAnsi="仿宋" w:cs="宋体"/>
          <w:color w:val="000000"/>
          <w:sz w:val="28"/>
          <w:szCs w:val="28"/>
        </w:rPr>
        <w:instrText xml:space="preserve"> </w:instrText>
      </w:r>
      <w:r>
        <w:rPr>
          <w:rFonts w:ascii="仿宋" w:eastAsia="仿宋" w:hAnsi="仿宋" w:cs="宋体" w:hint="eastAsia"/>
          <w:color w:val="000000"/>
          <w:sz w:val="28"/>
          <w:szCs w:val="28"/>
        </w:rPr>
        <w:instrText>= 1 \* GB3</w:instrText>
      </w:r>
      <w:r>
        <w:rPr>
          <w:rFonts w:ascii="仿宋" w:eastAsia="仿宋" w:hAnsi="仿宋" w:cs="宋体"/>
          <w:color w:val="000000"/>
          <w:sz w:val="28"/>
          <w:szCs w:val="28"/>
        </w:rPr>
        <w:instrText xml:space="preserve"> </w:instrText>
      </w:r>
      <w:r>
        <w:rPr>
          <w:rFonts w:ascii="仿宋" w:eastAsia="仿宋" w:hAnsi="仿宋" w:cs="宋体"/>
          <w:color w:val="000000"/>
          <w:sz w:val="28"/>
          <w:szCs w:val="28"/>
        </w:rPr>
        <w:fldChar w:fldCharType="separate"/>
      </w:r>
      <w:r>
        <w:rPr>
          <w:rFonts w:ascii="仿宋" w:eastAsia="仿宋" w:hAnsi="仿宋" w:cs="宋体" w:hint="eastAsia"/>
          <w:noProof/>
          <w:color w:val="000000"/>
          <w:sz w:val="28"/>
          <w:szCs w:val="28"/>
        </w:rPr>
        <w:t>①</w:t>
      </w:r>
      <w:r>
        <w:rPr>
          <w:rFonts w:ascii="仿宋" w:eastAsia="仿宋" w:hAnsi="仿宋" w:cs="宋体"/>
          <w:color w:val="000000"/>
          <w:sz w:val="28"/>
          <w:szCs w:val="28"/>
        </w:rPr>
        <w:fldChar w:fldCharType="end"/>
      </w:r>
      <w:r w:rsidR="00365203">
        <w:rPr>
          <w:rFonts w:ascii="仿宋" w:eastAsia="仿宋" w:hAnsi="仿宋" w:cs="宋体" w:hint="eastAsia"/>
          <w:color w:val="000000"/>
          <w:sz w:val="28"/>
          <w:szCs w:val="28"/>
        </w:rPr>
        <w:t>核实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系统提示的异常信息</w:t>
      </w:r>
      <w:r w:rsidR="00365203">
        <w:rPr>
          <w:rFonts w:ascii="仿宋" w:eastAsia="仿宋" w:hAnsi="仿宋" w:cs="宋体" w:hint="eastAsia"/>
          <w:color w:val="000000"/>
          <w:sz w:val="28"/>
          <w:szCs w:val="28"/>
        </w:rPr>
        <w:t>，</w:t>
      </w:r>
      <w:r w:rsidR="00CB7F41">
        <w:rPr>
          <w:rFonts w:ascii="仿宋" w:eastAsia="仿宋" w:hAnsi="仿宋" w:cs="宋体" w:hint="eastAsia"/>
          <w:color w:val="000000"/>
          <w:sz w:val="28"/>
          <w:szCs w:val="28"/>
        </w:rPr>
        <w:t>点开带有红色标识的信息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进行</w:t>
      </w:r>
      <w:r w:rsidR="0000282A">
        <w:rPr>
          <w:rFonts w:ascii="仿宋" w:eastAsia="仿宋" w:hAnsi="仿宋" w:cs="宋体" w:hint="eastAsia"/>
          <w:color w:val="000000"/>
          <w:sz w:val="28"/>
          <w:szCs w:val="28"/>
        </w:rPr>
        <w:t>【删除】或【</w:t>
      </w:r>
      <w:r w:rsidR="0000282A" w:rsidRPr="0007788F">
        <w:rPr>
          <w:rFonts w:ascii="仿宋" w:eastAsia="仿宋" w:hAnsi="仿宋" w:cs="宋体"/>
          <w:color w:val="000000"/>
          <w:sz w:val="28"/>
          <w:szCs w:val="28"/>
        </w:rPr>
        <w:t>修改</w:t>
      </w:r>
      <w:r w:rsidR="0000282A">
        <w:rPr>
          <w:rFonts w:ascii="仿宋" w:eastAsia="仿宋" w:hAnsi="仿宋" w:cs="宋体" w:hint="eastAsia"/>
          <w:color w:val="000000"/>
          <w:sz w:val="28"/>
          <w:szCs w:val="28"/>
        </w:rPr>
        <w:t>】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处理</w:t>
      </w:r>
      <w:r w:rsidR="002B618A">
        <w:rPr>
          <w:rFonts w:ascii="仿宋" w:eastAsia="仿宋" w:hAnsi="仿宋" w:cs="宋体" w:hint="eastAsia"/>
          <w:color w:val="000000"/>
          <w:sz w:val="28"/>
          <w:szCs w:val="28"/>
        </w:rPr>
        <w:t>。</w:t>
      </w:r>
    </w:p>
    <w:p w:rsidR="00EA6F1C" w:rsidRDefault="00EA6F1C" w:rsidP="005107F5">
      <w:pPr>
        <w:adjustRightInd/>
        <w:snapToGrid/>
        <w:spacing w:after="0" w:line="520" w:lineRule="exact"/>
        <w:ind w:firstLineChars="200" w:firstLine="560"/>
        <w:jc w:val="both"/>
        <w:rPr>
          <w:rFonts w:ascii="仿宋" w:eastAsia="仿宋" w:hAnsi="仿宋" w:cs="宋体"/>
          <w:color w:val="000000"/>
          <w:sz w:val="28"/>
          <w:szCs w:val="28"/>
        </w:rPr>
      </w:pPr>
      <w:r>
        <w:rPr>
          <w:rFonts w:ascii="仿宋" w:eastAsia="仿宋" w:hAnsi="仿宋" w:cs="宋体"/>
          <w:color w:val="000000"/>
          <w:sz w:val="28"/>
          <w:szCs w:val="28"/>
        </w:rPr>
        <w:fldChar w:fldCharType="begin"/>
      </w:r>
      <w:r>
        <w:rPr>
          <w:rFonts w:ascii="仿宋" w:eastAsia="仿宋" w:hAnsi="仿宋" w:cs="宋体"/>
          <w:color w:val="000000"/>
          <w:sz w:val="28"/>
          <w:szCs w:val="28"/>
        </w:rPr>
        <w:instrText xml:space="preserve"> </w:instrText>
      </w:r>
      <w:r>
        <w:rPr>
          <w:rFonts w:ascii="仿宋" w:eastAsia="仿宋" w:hAnsi="仿宋" w:cs="宋体" w:hint="eastAsia"/>
          <w:color w:val="000000"/>
          <w:sz w:val="28"/>
          <w:szCs w:val="28"/>
        </w:rPr>
        <w:instrText>= 2 \* GB3</w:instrText>
      </w:r>
      <w:r>
        <w:rPr>
          <w:rFonts w:ascii="仿宋" w:eastAsia="仿宋" w:hAnsi="仿宋" w:cs="宋体"/>
          <w:color w:val="000000"/>
          <w:sz w:val="28"/>
          <w:szCs w:val="28"/>
        </w:rPr>
        <w:instrText xml:space="preserve"> </w:instrText>
      </w:r>
      <w:r>
        <w:rPr>
          <w:rFonts w:ascii="仿宋" w:eastAsia="仿宋" w:hAnsi="仿宋" w:cs="宋体"/>
          <w:color w:val="000000"/>
          <w:sz w:val="28"/>
          <w:szCs w:val="28"/>
        </w:rPr>
        <w:fldChar w:fldCharType="separate"/>
      </w:r>
      <w:r>
        <w:rPr>
          <w:rFonts w:ascii="仿宋" w:eastAsia="仿宋" w:hAnsi="仿宋" w:cs="宋体" w:hint="eastAsia"/>
          <w:noProof/>
          <w:color w:val="000000"/>
          <w:sz w:val="28"/>
          <w:szCs w:val="28"/>
        </w:rPr>
        <w:t>②</w:t>
      </w:r>
      <w:r>
        <w:rPr>
          <w:rFonts w:ascii="仿宋" w:eastAsia="仿宋" w:hAnsi="仿宋" w:cs="宋体"/>
          <w:color w:val="000000"/>
          <w:sz w:val="28"/>
          <w:szCs w:val="28"/>
        </w:rPr>
        <w:fldChar w:fldCharType="end"/>
      </w:r>
      <w:r w:rsidR="002B618A">
        <w:rPr>
          <w:rFonts w:ascii="仿宋" w:eastAsia="仿宋" w:hAnsi="仿宋" w:cs="宋体" w:hint="eastAsia"/>
          <w:color w:val="000000"/>
          <w:sz w:val="28"/>
          <w:szCs w:val="28"/>
        </w:rPr>
        <w:t>如需修改其他专项附加扣除信息，可点</w:t>
      </w:r>
      <w:r w:rsidRPr="0007788F">
        <w:rPr>
          <w:rFonts w:ascii="仿宋" w:eastAsia="仿宋" w:hAnsi="仿宋" w:cs="宋体"/>
          <w:color w:val="000000"/>
          <w:sz w:val="28"/>
          <w:szCs w:val="28"/>
        </w:rPr>
        <w:t>开“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可</w:t>
      </w:r>
      <w:r w:rsidRPr="0007788F">
        <w:rPr>
          <w:rFonts w:ascii="仿宋" w:eastAsia="仿宋" w:hAnsi="仿宋" w:cs="宋体"/>
          <w:color w:val="000000"/>
          <w:sz w:val="28"/>
          <w:szCs w:val="28"/>
        </w:rPr>
        <w:t>确认”状态的专项附加扣除，</w:t>
      </w:r>
      <w:r w:rsidR="002B618A">
        <w:rPr>
          <w:rFonts w:ascii="仿宋" w:eastAsia="仿宋" w:hAnsi="仿宋" w:cs="宋体" w:hint="eastAsia"/>
          <w:color w:val="000000"/>
          <w:sz w:val="28"/>
          <w:szCs w:val="28"/>
        </w:rPr>
        <w:t>进行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【删除】或【</w:t>
      </w:r>
      <w:r w:rsidRPr="0007788F">
        <w:rPr>
          <w:rFonts w:ascii="仿宋" w:eastAsia="仿宋" w:hAnsi="仿宋" w:cs="宋体"/>
          <w:color w:val="000000"/>
          <w:sz w:val="28"/>
          <w:szCs w:val="28"/>
        </w:rPr>
        <w:t>修改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】</w:t>
      </w:r>
      <w:r w:rsidR="002B618A">
        <w:rPr>
          <w:rFonts w:ascii="仿宋" w:eastAsia="仿宋" w:hAnsi="仿宋" w:cs="宋体" w:hint="eastAsia"/>
          <w:color w:val="000000"/>
          <w:sz w:val="28"/>
          <w:szCs w:val="28"/>
        </w:rPr>
        <w:t>操作</w:t>
      </w:r>
      <w:r w:rsidR="00CB7F41">
        <w:rPr>
          <w:rFonts w:ascii="仿宋" w:eastAsia="仿宋" w:hAnsi="仿宋" w:cs="宋体" w:hint="eastAsia"/>
          <w:color w:val="000000"/>
          <w:sz w:val="28"/>
          <w:szCs w:val="28"/>
        </w:rPr>
        <w:t>。</w:t>
      </w:r>
    </w:p>
    <w:p w:rsidR="00EA6F1C" w:rsidRPr="00A00E52" w:rsidRDefault="00A00E52" w:rsidP="00A00E52">
      <w:pPr>
        <w:adjustRightInd/>
        <w:snapToGrid/>
        <w:spacing w:after="0" w:line="520" w:lineRule="exact"/>
        <w:ind w:firstLineChars="200" w:firstLine="560"/>
        <w:jc w:val="both"/>
        <w:rPr>
          <w:rFonts w:ascii="仿宋" w:eastAsia="仿宋" w:hAnsi="仿宋" w:cs="宋体"/>
          <w:color w:val="000000"/>
          <w:sz w:val="28"/>
          <w:szCs w:val="28"/>
        </w:rPr>
      </w:pPr>
      <w:r>
        <w:rPr>
          <w:rFonts w:ascii="仿宋" w:eastAsia="仿宋" w:hAnsi="仿宋" w:cs="宋体"/>
          <w:noProof/>
          <w:color w:val="000000"/>
          <w:sz w:val="28"/>
          <w:szCs w:val="28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374650</wp:posOffset>
            </wp:positionH>
            <wp:positionV relativeFrom="paragraph">
              <wp:posOffset>395605</wp:posOffset>
            </wp:positionV>
            <wp:extent cx="1889125" cy="3362960"/>
            <wp:effectExtent l="19050" t="0" r="0" b="0"/>
            <wp:wrapTopAndBottom/>
            <wp:docPr id="38" name="图片 8" descr="C:\Users\ADMINI~1\AppData\Local\Temp\WeChat Files\09f45e2657be1f3070db3a24e28ec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~1\AppData\Local\Temp\WeChat Files\09f45e2657be1f3070db3a24e28ec1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336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宋体"/>
          <w:noProof/>
          <w:color w:val="000000"/>
          <w:sz w:val="28"/>
          <w:szCs w:val="28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2967051</wp:posOffset>
            </wp:positionH>
            <wp:positionV relativeFrom="paragraph">
              <wp:posOffset>395963</wp:posOffset>
            </wp:positionV>
            <wp:extent cx="1873918" cy="3337791"/>
            <wp:effectExtent l="19050" t="0" r="0" b="0"/>
            <wp:wrapNone/>
            <wp:docPr id="39" name="图片 9" descr="C:\Users\Administrator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327" cy="3342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618A">
        <w:rPr>
          <w:rFonts w:ascii="仿宋" w:eastAsia="仿宋" w:hAnsi="仿宋" w:cs="宋体"/>
          <w:color w:val="000000"/>
          <w:sz w:val="28"/>
          <w:szCs w:val="28"/>
        </w:rPr>
        <w:fldChar w:fldCharType="begin"/>
      </w:r>
      <w:r w:rsidR="002B618A">
        <w:rPr>
          <w:rFonts w:ascii="仿宋" w:eastAsia="仿宋" w:hAnsi="仿宋" w:cs="宋体"/>
          <w:color w:val="000000"/>
          <w:sz w:val="28"/>
          <w:szCs w:val="28"/>
        </w:rPr>
        <w:instrText xml:space="preserve"> </w:instrText>
      </w:r>
      <w:r w:rsidR="002B618A">
        <w:rPr>
          <w:rFonts w:ascii="仿宋" w:eastAsia="仿宋" w:hAnsi="仿宋" w:cs="宋体" w:hint="eastAsia"/>
          <w:color w:val="000000"/>
          <w:sz w:val="28"/>
          <w:szCs w:val="28"/>
        </w:rPr>
        <w:instrText>= 3 \* GB3</w:instrText>
      </w:r>
      <w:r w:rsidR="002B618A">
        <w:rPr>
          <w:rFonts w:ascii="仿宋" w:eastAsia="仿宋" w:hAnsi="仿宋" w:cs="宋体"/>
          <w:color w:val="000000"/>
          <w:sz w:val="28"/>
          <w:szCs w:val="28"/>
        </w:rPr>
        <w:instrText xml:space="preserve"> </w:instrText>
      </w:r>
      <w:r w:rsidR="002B618A">
        <w:rPr>
          <w:rFonts w:ascii="仿宋" w:eastAsia="仿宋" w:hAnsi="仿宋" w:cs="宋体"/>
          <w:color w:val="000000"/>
          <w:sz w:val="28"/>
          <w:szCs w:val="28"/>
        </w:rPr>
        <w:fldChar w:fldCharType="separate"/>
      </w:r>
      <w:r w:rsidR="002B618A">
        <w:rPr>
          <w:rFonts w:ascii="仿宋" w:eastAsia="仿宋" w:hAnsi="仿宋" w:cs="宋体" w:hint="eastAsia"/>
          <w:noProof/>
          <w:color w:val="000000"/>
          <w:sz w:val="28"/>
          <w:szCs w:val="28"/>
        </w:rPr>
        <w:t>③</w:t>
      </w:r>
      <w:r w:rsidR="002B618A">
        <w:rPr>
          <w:rFonts w:ascii="仿宋" w:eastAsia="仿宋" w:hAnsi="仿宋" w:cs="宋体"/>
          <w:color w:val="000000"/>
          <w:sz w:val="28"/>
          <w:szCs w:val="28"/>
        </w:rPr>
        <w:fldChar w:fldCharType="end"/>
      </w:r>
      <w:r w:rsidR="002B618A">
        <w:rPr>
          <w:rFonts w:ascii="仿宋" w:eastAsia="仿宋" w:hAnsi="仿宋" w:cs="宋体" w:hint="eastAsia"/>
          <w:color w:val="000000"/>
          <w:sz w:val="28"/>
          <w:szCs w:val="28"/>
        </w:rPr>
        <w:t>专项附加扣除信息确认无误后，</w:t>
      </w:r>
      <w:r w:rsidR="00EA6F1C">
        <w:rPr>
          <w:rFonts w:ascii="仿宋" w:eastAsia="仿宋" w:hAnsi="仿宋" w:cs="宋体" w:hint="eastAsia"/>
          <w:color w:val="000000"/>
          <w:sz w:val="28"/>
          <w:szCs w:val="28"/>
        </w:rPr>
        <w:t>点击【一键确认】。</w:t>
      </w:r>
    </w:p>
    <w:p w:rsidR="00320DC2" w:rsidRDefault="00320DC2" w:rsidP="00320DC2">
      <w:pPr>
        <w:adjustRightInd/>
        <w:snapToGrid/>
        <w:spacing w:after="0" w:line="520" w:lineRule="exact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</w:p>
    <w:p w:rsidR="000E6323" w:rsidRDefault="002B618A" w:rsidP="00320DC2">
      <w:pPr>
        <w:adjustRightInd/>
        <w:snapToGrid/>
        <w:spacing w:after="0" w:line="520" w:lineRule="exact"/>
        <w:ind w:firstLineChars="200" w:firstLine="562"/>
        <w:jc w:val="both"/>
        <w:rPr>
          <w:rFonts w:ascii="仿宋" w:eastAsia="仿宋" w:hAnsi="仿宋" w:cs="宋体"/>
          <w:color w:val="000000"/>
          <w:sz w:val="28"/>
          <w:szCs w:val="28"/>
        </w:rPr>
      </w:pPr>
      <w:r w:rsidRPr="00710A08">
        <w:rPr>
          <w:rFonts w:ascii="仿宋" w:eastAsia="仿宋" w:hAnsi="仿宋" w:cs="宋体"/>
          <w:b/>
          <w:color w:val="FF0000"/>
          <w:sz w:val="28"/>
          <w:szCs w:val="28"/>
        </w:rPr>
        <w:t>注意</w:t>
      </w:r>
      <w:r w:rsidRPr="00710A08">
        <w:rPr>
          <w:rFonts w:ascii="仿宋" w:eastAsia="仿宋" w:hAnsi="仿宋" w:cs="宋体"/>
          <w:b/>
          <w:color w:val="000000"/>
          <w:sz w:val="28"/>
          <w:szCs w:val="28"/>
        </w:rPr>
        <w:t>：</w:t>
      </w:r>
      <w:r w:rsidR="00710A08" w:rsidRPr="0007788F">
        <w:rPr>
          <w:rFonts w:ascii="仿宋" w:eastAsia="仿宋" w:hAnsi="仿宋" w:cs="宋体"/>
          <w:color w:val="000000"/>
          <w:sz w:val="28"/>
          <w:szCs w:val="28"/>
        </w:rPr>
        <w:t>点击</w:t>
      </w:r>
      <w:r w:rsidR="00710A08">
        <w:rPr>
          <w:rFonts w:ascii="仿宋" w:eastAsia="仿宋" w:hAnsi="仿宋" w:cs="宋体" w:hint="eastAsia"/>
          <w:color w:val="000000"/>
          <w:sz w:val="28"/>
          <w:szCs w:val="28"/>
        </w:rPr>
        <w:t>【</w:t>
      </w:r>
      <w:r w:rsidR="00710A08" w:rsidRPr="0007788F">
        <w:rPr>
          <w:rFonts w:ascii="仿宋" w:eastAsia="仿宋" w:hAnsi="仿宋" w:cs="宋体"/>
          <w:color w:val="000000"/>
          <w:sz w:val="28"/>
          <w:szCs w:val="28"/>
        </w:rPr>
        <w:t>一键确认</w:t>
      </w:r>
      <w:r w:rsidR="00710A08">
        <w:rPr>
          <w:rFonts w:ascii="仿宋" w:eastAsia="仿宋" w:hAnsi="仿宋" w:cs="宋体" w:hint="eastAsia"/>
          <w:color w:val="000000"/>
          <w:sz w:val="28"/>
          <w:szCs w:val="28"/>
        </w:rPr>
        <w:t>】</w:t>
      </w:r>
      <w:r w:rsidR="00710A08" w:rsidRPr="0007788F">
        <w:rPr>
          <w:rFonts w:ascii="仿宋" w:eastAsia="仿宋" w:hAnsi="仿宋" w:cs="宋体"/>
          <w:color w:val="000000"/>
          <w:sz w:val="28"/>
          <w:szCs w:val="28"/>
        </w:rPr>
        <w:t>后，信息则提交成功。不需要重复确认，否则之前确认的信息会显示已作废，系统会以最新确认的信息为准</w:t>
      </w:r>
      <w:r w:rsidR="00710A08">
        <w:rPr>
          <w:rFonts w:ascii="仿宋" w:eastAsia="仿宋" w:hAnsi="仿宋" w:cs="宋体" w:hint="eastAsia"/>
          <w:color w:val="000000"/>
          <w:sz w:val="28"/>
          <w:szCs w:val="28"/>
        </w:rPr>
        <w:t>。</w:t>
      </w:r>
    </w:p>
    <w:p w:rsidR="00AB4DBB" w:rsidRPr="00320DC2" w:rsidRDefault="00AB4DBB" w:rsidP="00320DC2">
      <w:pPr>
        <w:adjustRightInd/>
        <w:snapToGrid/>
        <w:spacing w:after="0" w:line="520" w:lineRule="exact"/>
        <w:ind w:firstLineChars="200" w:firstLine="560"/>
        <w:jc w:val="both"/>
        <w:rPr>
          <w:rFonts w:ascii="仿宋" w:eastAsia="仿宋" w:hAnsi="仿宋" w:cs="宋体"/>
          <w:color w:val="000000"/>
          <w:sz w:val="28"/>
          <w:szCs w:val="28"/>
        </w:rPr>
      </w:pPr>
    </w:p>
    <w:p w:rsidR="00A00E52" w:rsidRDefault="00A00E52" w:rsidP="002D042D">
      <w:pPr>
        <w:pStyle w:val="a5"/>
        <w:shd w:val="clear" w:color="auto" w:fill="FFFFFF"/>
        <w:spacing w:before="150" w:beforeAutospacing="0" w:after="150" w:afterAutospacing="0" w:line="315" w:lineRule="atLeast"/>
        <w:ind w:firstLine="480"/>
        <w:jc w:val="both"/>
        <w:textAlignment w:val="baseline"/>
        <w:rPr>
          <w:rFonts w:ascii="仿宋" w:eastAsia="仿宋" w:hAnsi="仿宋"/>
          <w:color w:val="000000"/>
          <w:sz w:val="28"/>
          <w:szCs w:val="28"/>
        </w:rPr>
      </w:pPr>
    </w:p>
    <w:p w:rsidR="00A00E52" w:rsidRDefault="00A00E52" w:rsidP="002D042D">
      <w:pPr>
        <w:pStyle w:val="a5"/>
        <w:shd w:val="clear" w:color="auto" w:fill="FFFFFF"/>
        <w:spacing w:before="150" w:beforeAutospacing="0" w:after="150" w:afterAutospacing="0" w:line="315" w:lineRule="atLeast"/>
        <w:ind w:firstLine="480"/>
        <w:jc w:val="both"/>
        <w:textAlignment w:val="baseline"/>
        <w:rPr>
          <w:rFonts w:ascii="仿宋" w:eastAsia="仿宋" w:hAnsi="仿宋"/>
          <w:color w:val="000000"/>
          <w:sz w:val="28"/>
          <w:szCs w:val="28"/>
        </w:rPr>
      </w:pPr>
    </w:p>
    <w:p w:rsidR="00A00E52" w:rsidRDefault="00A00E52" w:rsidP="002D042D">
      <w:pPr>
        <w:pStyle w:val="a5"/>
        <w:shd w:val="clear" w:color="auto" w:fill="FFFFFF"/>
        <w:spacing w:before="150" w:beforeAutospacing="0" w:after="150" w:afterAutospacing="0" w:line="315" w:lineRule="atLeast"/>
        <w:ind w:firstLine="480"/>
        <w:jc w:val="both"/>
        <w:textAlignment w:val="baseline"/>
        <w:rPr>
          <w:rFonts w:ascii="仿宋" w:eastAsia="仿宋" w:hAnsi="仿宋"/>
          <w:color w:val="000000"/>
          <w:sz w:val="28"/>
          <w:szCs w:val="28"/>
        </w:rPr>
      </w:pPr>
    </w:p>
    <w:p w:rsidR="00A00E52" w:rsidRDefault="00A00E52" w:rsidP="002D042D">
      <w:pPr>
        <w:pStyle w:val="a5"/>
        <w:shd w:val="clear" w:color="auto" w:fill="FFFFFF"/>
        <w:spacing w:before="150" w:beforeAutospacing="0" w:after="150" w:afterAutospacing="0" w:line="315" w:lineRule="atLeast"/>
        <w:ind w:firstLine="480"/>
        <w:jc w:val="both"/>
        <w:textAlignment w:val="baseline"/>
        <w:rPr>
          <w:rFonts w:ascii="仿宋" w:eastAsia="仿宋" w:hAnsi="仿宋"/>
          <w:color w:val="000000"/>
          <w:sz w:val="28"/>
          <w:szCs w:val="28"/>
        </w:rPr>
      </w:pPr>
    </w:p>
    <w:p w:rsidR="00320DC2" w:rsidRPr="00320DC2" w:rsidRDefault="00320DC2" w:rsidP="002D042D">
      <w:pPr>
        <w:pStyle w:val="a5"/>
        <w:shd w:val="clear" w:color="auto" w:fill="FFFFFF"/>
        <w:spacing w:before="150" w:beforeAutospacing="0" w:after="150" w:afterAutospacing="0" w:line="315" w:lineRule="atLeast"/>
        <w:ind w:firstLine="480"/>
        <w:jc w:val="both"/>
        <w:textAlignment w:val="baseline"/>
        <w:rPr>
          <w:rFonts w:ascii="仿宋" w:eastAsia="仿宋" w:hAnsi="仿宋"/>
          <w:color w:val="000000"/>
          <w:sz w:val="10"/>
          <w:szCs w:val="10"/>
        </w:rPr>
      </w:pPr>
    </w:p>
    <w:p w:rsidR="00A42C40" w:rsidRDefault="00E547ED" w:rsidP="00A42C40">
      <w:pPr>
        <w:spacing w:line="220" w:lineRule="atLeast"/>
        <w:jc w:val="center"/>
      </w:pPr>
      <w:r>
        <w:rPr>
          <w:noProof/>
        </w:rPr>
        <w:lastRenderedPageBreak/>
        <w:pict>
          <v:shape id="_x0000_s1064" type="#_x0000_t21" style="position:absolute;left:0;text-align:left;margin-left:174pt;margin-top:-1.95pt;width:112.5pt;height:38.25pt;z-index:251692032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64">
              <w:txbxContent>
                <w:p w:rsidR="00A42C40" w:rsidRPr="00D0210F" w:rsidRDefault="00A42C40" w:rsidP="00A42C40">
                  <w:pPr>
                    <w:spacing w:line="480" w:lineRule="auto"/>
                    <w:jc w:val="center"/>
                    <w:rPr>
                      <w:rFonts w:ascii="仿宋" w:eastAsia="仿宋" w:hAnsi="仿宋"/>
                      <w:b/>
                      <w:sz w:val="32"/>
                      <w:szCs w:val="32"/>
                    </w:rPr>
                  </w:pPr>
                  <w:r w:rsidRPr="00D0210F">
                    <w:rPr>
                      <w:rFonts w:ascii="仿宋" w:eastAsia="仿宋" w:hAnsi="仿宋" w:hint="eastAsia"/>
                      <w:b/>
                      <w:sz w:val="32"/>
                      <w:szCs w:val="32"/>
                    </w:rPr>
                    <w:t>情形</w:t>
                  </w:r>
                  <w:r w:rsidR="00941661">
                    <w:rPr>
                      <w:rFonts w:ascii="仿宋" w:eastAsia="仿宋" w:hAnsi="仿宋" w:hint="eastAsia"/>
                      <w:b/>
                      <w:sz w:val="32"/>
                      <w:szCs w:val="32"/>
                    </w:rPr>
                    <w:t>二</w:t>
                  </w:r>
                </w:p>
              </w:txbxContent>
            </v:textbox>
          </v:shape>
        </w:pict>
      </w:r>
    </w:p>
    <w:p w:rsidR="00A42C40" w:rsidRPr="00A42C40" w:rsidRDefault="00A42C40" w:rsidP="00A42C40">
      <w:pPr>
        <w:spacing w:line="220" w:lineRule="atLeast"/>
        <w:jc w:val="center"/>
        <w:rPr>
          <w:rFonts w:ascii="仿宋" w:eastAsia="仿宋" w:hAnsi="仿宋"/>
          <w:sz w:val="28"/>
          <w:szCs w:val="28"/>
        </w:rPr>
      </w:pPr>
    </w:p>
    <w:p w:rsidR="00A42C40" w:rsidRPr="00941661" w:rsidRDefault="00A42C40" w:rsidP="00941661">
      <w:pPr>
        <w:spacing w:line="220" w:lineRule="atLeast"/>
        <w:rPr>
          <w:rFonts w:ascii="仿宋" w:eastAsia="仿宋" w:hAnsi="仿宋" w:cs="MS Mincho"/>
          <w:b/>
          <w:bCs/>
          <w:color w:val="FF0000"/>
          <w:sz w:val="28"/>
          <w:szCs w:val="28"/>
        </w:rPr>
      </w:pPr>
      <w:r w:rsidRPr="00A42C40">
        <w:rPr>
          <w:rFonts w:ascii="仿宋" w:eastAsia="MS Mincho" w:hAnsi="MS Mincho" w:cs="MS Mincho" w:hint="eastAsia"/>
          <w:b/>
          <w:bCs/>
          <w:color w:val="FF0000"/>
          <w:sz w:val="28"/>
          <w:szCs w:val="28"/>
        </w:rPr>
        <w:t>☞</w:t>
      </w:r>
      <w:r w:rsidRPr="00A42C40">
        <w:rPr>
          <w:rFonts w:ascii="仿宋" w:eastAsia="仿宋" w:hAnsi="仿宋" w:cs="MS Mincho" w:hint="eastAsia"/>
          <w:b/>
          <w:bCs/>
          <w:color w:val="FF0000"/>
          <w:sz w:val="28"/>
          <w:szCs w:val="28"/>
        </w:rPr>
        <w:t>202</w:t>
      </w:r>
      <w:r w:rsidR="00A00E52">
        <w:rPr>
          <w:rFonts w:ascii="仿宋" w:eastAsia="仿宋" w:hAnsi="仿宋" w:cs="MS Mincho" w:hint="eastAsia"/>
          <w:b/>
          <w:bCs/>
          <w:color w:val="FF0000"/>
          <w:sz w:val="28"/>
          <w:szCs w:val="28"/>
        </w:rPr>
        <w:t>3</w:t>
      </w:r>
      <w:r w:rsidRPr="00A42C40">
        <w:rPr>
          <w:rFonts w:ascii="仿宋" w:eastAsia="仿宋" w:hAnsi="仿宋" w:cs="MS Mincho"/>
          <w:b/>
          <w:bCs/>
          <w:color w:val="FF0000"/>
          <w:sz w:val="28"/>
          <w:szCs w:val="28"/>
        </w:rPr>
        <w:t>年</w:t>
      </w:r>
      <w:r w:rsidR="00941661" w:rsidRPr="00932D26">
        <w:rPr>
          <w:rFonts w:ascii="仿宋" w:eastAsia="仿宋" w:hAnsi="仿宋" w:cs="MS Mincho"/>
          <w:b/>
          <w:bCs/>
          <w:color w:val="FF0000"/>
          <w:sz w:val="28"/>
          <w:szCs w:val="28"/>
        </w:rPr>
        <w:t>首次</w:t>
      </w:r>
      <w:r w:rsidR="00941661">
        <w:rPr>
          <w:rFonts w:ascii="仿宋" w:eastAsia="仿宋" w:hAnsi="仿宋" w:cs="MS Mincho" w:hint="eastAsia"/>
          <w:b/>
          <w:bCs/>
          <w:color w:val="FF0000"/>
          <w:sz w:val="28"/>
          <w:szCs w:val="28"/>
        </w:rPr>
        <w:t>填报或</w:t>
      </w:r>
      <w:r w:rsidRPr="00A42C40">
        <w:rPr>
          <w:rFonts w:ascii="仿宋" w:eastAsia="仿宋" w:hAnsi="仿宋" w:cs="MS Mincho"/>
          <w:b/>
          <w:bCs/>
          <w:color w:val="FF0000"/>
          <w:sz w:val="28"/>
          <w:szCs w:val="28"/>
        </w:rPr>
        <w:t>需新增专项附加扣除</w:t>
      </w:r>
      <w:r w:rsidR="00941661">
        <w:rPr>
          <w:rFonts w:ascii="仿宋" w:eastAsia="仿宋" w:hAnsi="仿宋" w:cs="MS Mincho" w:hint="eastAsia"/>
          <w:b/>
          <w:bCs/>
          <w:color w:val="FF0000"/>
          <w:sz w:val="28"/>
          <w:szCs w:val="28"/>
        </w:rPr>
        <w:t>信息</w:t>
      </w:r>
      <w:r w:rsidRPr="00A42C40">
        <w:rPr>
          <w:rFonts w:ascii="仿宋" w:eastAsia="仿宋" w:hAnsi="仿宋" w:cs="MS Mincho"/>
          <w:b/>
          <w:bCs/>
          <w:color w:val="FF0000"/>
          <w:sz w:val="28"/>
          <w:szCs w:val="28"/>
        </w:rPr>
        <w:t>。</w:t>
      </w:r>
    </w:p>
    <w:p w:rsidR="0033203E" w:rsidRDefault="00941661" w:rsidP="0033203E">
      <w:pPr>
        <w:adjustRightInd/>
        <w:snapToGrid/>
        <w:spacing w:after="0" w:line="520" w:lineRule="exact"/>
        <w:ind w:firstLineChars="200" w:firstLine="560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941661">
        <w:rPr>
          <w:rFonts w:ascii="仿宋" w:eastAsia="仿宋" w:hAnsi="仿宋" w:cs="宋体" w:hint="eastAsia"/>
          <w:color w:val="000000" w:themeColor="text1"/>
          <w:sz w:val="28"/>
          <w:szCs w:val="28"/>
        </w:rPr>
        <w:t>如</w:t>
      </w:r>
      <w:r w:rsidRPr="00941661">
        <w:rPr>
          <w:rFonts w:ascii="仿宋" w:eastAsia="仿宋" w:hAnsi="仿宋" w:cs="宋体"/>
          <w:color w:val="000000" w:themeColor="text1"/>
          <w:sz w:val="28"/>
          <w:szCs w:val="28"/>
        </w:rPr>
        <w:t>需新增专项附加扣除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信息</w:t>
      </w:r>
      <w:r w:rsidRPr="00941661">
        <w:rPr>
          <w:rFonts w:ascii="仿宋" w:eastAsia="仿宋" w:hAnsi="仿宋" w:cs="宋体" w:hint="eastAsia"/>
          <w:color w:val="000000" w:themeColor="text1"/>
          <w:sz w:val="28"/>
          <w:szCs w:val="28"/>
        </w:rPr>
        <w:t>，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请</w:t>
      </w:r>
      <w:r w:rsidR="00A42C40" w:rsidRPr="00A42C40">
        <w:rPr>
          <w:rFonts w:ascii="仿宋" w:eastAsia="仿宋" w:hAnsi="仿宋" w:cs="宋体"/>
          <w:color w:val="000000" w:themeColor="text1"/>
          <w:sz w:val="28"/>
          <w:szCs w:val="28"/>
        </w:rPr>
        <w:t>按情形</w:t>
      </w:r>
      <w:proofErr w:type="gramStart"/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一</w:t>
      </w:r>
      <w:proofErr w:type="gramEnd"/>
      <w:r w:rsidR="00A42C40" w:rsidRPr="00A42C40">
        <w:rPr>
          <w:rFonts w:ascii="仿宋" w:eastAsia="仿宋" w:hAnsi="仿宋" w:cs="宋体"/>
          <w:color w:val="000000" w:themeColor="text1"/>
          <w:sz w:val="28"/>
          <w:szCs w:val="28"/>
        </w:rPr>
        <w:t>步骤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将无需</w:t>
      </w:r>
      <w:r w:rsidRPr="00A42C40">
        <w:rPr>
          <w:rFonts w:ascii="仿宋" w:eastAsia="仿宋" w:hAnsi="仿宋" w:cs="宋体"/>
          <w:color w:val="000000" w:themeColor="text1"/>
          <w:sz w:val="28"/>
          <w:szCs w:val="28"/>
        </w:rPr>
        <w:t>修改的专项附加扣除信息</w:t>
      </w:r>
      <w:r w:rsidR="00A42C40" w:rsidRPr="00A42C40">
        <w:rPr>
          <w:rFonts w:ascii="仿宋" w:eastAsia="仿宋" w:hAnsi="仿宋" w:cs="宋体"/>
          <w:color w:val="000000" w:themeColor="text1"/>
          <w:sz w:val="28"/>
          <w:szCs w:val="28"/>
        </w:rPr>
        <w:t>确认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后再进行如下操作。</w:t>
      </w:r>
    </w:p>
    <w:p w:rsidR="0033203E" w:rsidRDefault="00A00E52" w:rsidP="00A00E52">
      <w:pPr>
        <w:pStyle w:val="a5"/>
        <w:shd w:val="clear" w:color="auto" w:fill="FFFFFF"/>
        <w:spacing w:before="0" w:beforeAutospacing="0" w:after="0" w:afterAutospacing="0" w:line="520" w:lineRule="exact"/>
        <w:ind w:firstLine="556"/>
        <w:jc w:val="both"/>
        <w:textAlignment w:val="baseline"/>
        <w:rPr>
          <w:rFonts w:ascii="仿宋" w:eastAsia="仿宋" w:hAnsi="仿宋"/>
          <w:color w:val="000000"/>
          <w:sz w:val="28"/>
          <w:szCs w:val="28"/>
        </w:rPr>
      </w:pPr>
      <w:bookmarkStart w:id="0" w:name="_GoBack"/>
      <w:bookmarkEnd w:id="0"/>
      <w:r w:rsidRPr="00955A7F">
        <w:rPr>
          <w:rFonts w:ascii="仿宋" w:eastAsia="仿宋" w:hAnsi="仿宋"/>
          <w:color w:val="000000"/>
          <w:sz w:val="28"/>
          <w:szCs w:val="28"/>
        </w:rPr>
        <w:t>打开个人所得税APP—</w:t>
      </w:r>
      <w:r>
        <w:rPr>
          <w:rFonts w:ascii="仿宋" w:eastAsia="仿宋" w:hAnsi="仿宋" w:hint="eastAsia"/>
          <w:color w:val="000000"/>
          <w:sz w:val="28"/>
          <w:szCs w:val="28"/>
        </w:rPr>
        <w:t>【</w:t>
      </w:r>
      <w:r>
        <w:rPr>
          <w:rFonts w:ascii="仿宋" w:eastAsia="仿宋" w:hAnsi="仿宋"/>
          <w:color w:val="000000"/>
          <w:sz w:val="28"/>
          <w:szCs w:val="28"/>
        </w:rPr>
        <w:t>首</w:t>
      </w:r>
      <w:r>
        <w:rPr>
          <w:rFonts w:ascii="仿宋" w:eastAsia="仿宋" w:hAnsi="仿宋" w:hint="eastAsia"/>
          <w:color w:val="000000"/>
          <w:sz w:val="28"/>
          <w:szCs w:val="28"/>
        </w:rPr>
        <w:t>页】/【办税】</w:t>
      </w:r>
      <w:r w:rsidRPr="00955A7F">
        <w:rPr>
          <w:rFonts w:ascii="仿宋" w:eastAsia="仿宋" w:hAnsi="仿宋"/>
          <w:color w:val="000000"/>
          <w:sz w:val="28"/>
          <w:szCs w:val="28"/>
        </w:rPr>
        <w:t>—</w:t>
      </w:r>
      <w:r>
        <w:rPr>
          <w:rFonts w:ascii="仿宋" w:eastAsia="仿宋" w:hAnsi="仿宋" w:hint="eastAsia"/>
          <w:color w:val="000000"/>
          <w:sz w:val="28"/>
          <w:szCs w:val="28"/>
        </w:rPr>
        <w:t>【</w:t>
      </w:r>
      <w:r w:rsidRPr="00955A7F">
        <w:rPr>
          <w:rFonts w:ascii="仿宋" w:eastAsia="仿宋" w:hAnsi="仿宋"/>
          <w:color w:val="000000"/>
          <w:sz w:val="28"/>
          <w:szCs w:val="28"/>
        </w:rPr>
        <w:t>专项附加扣除填报</w:t>
      </w:r>
      <w:r>
        <w:rPr>
          <w:rFonts w:ascii="仿宋" w:eastAsia="仿宋" w:hAnsi="仿宋" w:hint="eastAsia"/>
          <w:color w:val="000000"/>
          <w:sz w:val="28"/>
          <w:szCs w:val="28"/>
        </w:rPr>
        <w:t>】</w:t>
      </w:r>
      <w:r w:rsidR="0033203E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点击</w:t>
      </w:r>
      <w:r w:rsidR="00FF7C4E">
        <w:rPr>
          <w:rFonts w:ascii="仿宋" w:eastAsia="仿宋" w:hAnsi="仿宋" w:hint="eastAsia"/>
          <w:color w:val="000000" w:themeColor="text1"/>
          <w:sz w:val="28"/>
          <w:szCs w:val="28"/>
        </w:rPr>
        <w:t>需</w:t>
      </w:r>
      <w:r w:rsidR="0033203E">
        <w:rPr>
          <w:rFonts w:ascii="仿宋" w:eastAsia="仿宋" w:hAnsi="仿宋" w:hint="eastAsia"/>
          <w:color w:val="000000" w:themeColor="text1"/>
          <w:sz w:val="28"/>
          <w:szCs w:val="28"/>
        </w:rPr>
        <w:t>新增的专项附加扣除项目</w:t>
      </w:r>
      <w:r w:rsidR="0033203E" w:rsidRPr="00955A7F">
        <w:rPr>
          <w:rFonts w:ascii="仿宋" w:eastAsia="仿宋" w:hAnsi="仿宋"/>
          <w:color w:val="000000"/>
          <w:sz w:val="28"/>
          <w:szCs w:val="28"/>
        </w:rPr>
        <w:t>—</w:t>
      </w:r>
      <w:r w:rsidR="0033203E">
        <w:rPr>
          <w:rFonts w:ascii="仿宋" w:eastAsia="仿宋" w:hAnsi="仿宋" w:hint="eastAsia"/>
          <w:color w:val="000000"/>
          <w:sz w:val="28"/>
          <w:szCs w:val="28"/>
        </w:rPr>
        <w:t>选择扣除年度【</w:t>
      </w:r>
      <w:r w:rsidR="00FF7C4E">
        <w:rPr>
          <w:rFonts w:ascii="仿宋" w:eastAsia="仿宋" w:hAnsi="仿宋" w:hint="eastAsia"/>
          <w:color w:val="000000"/>
          <w:sz w:val="28"/>
          <w:szCs w:val="28"/>
        </w:rPr>
        <w:t>2023</w:t>
      </w:r>
      <w:r w:rsidR="0033203E">
        <w:rPr>
          <w:rFonts w:ascii="仿宋" w:eastAsia="仿宋" w:hAnsi="仿宋" w:hint="eastAsia"/>
          <w:color w:val="000000"/>
          <w:sz w:val="28"/>
          <w:szCs w:val="28"/>
        </w:rPr>
        <w:t>】—【确定】</w:t>
      </w:r>
    </w:p>
    <w:p w:rsidR="00FF7C4E" w:rsidRDefault="00FF7C4E" w:rsidP="00A00E52">
      <w:pPr>
        <w:pStyle w:val="a5"/>
        <w:shd w:val="clear" w:color="auto" w:fill="FFFFFF"/>
        <w:spacing w:before="0" w:beforeAutospacing="0" w:after="0" w:afterAutospacing="0" w:line="520" w:lineRule="exact"/>
        <w:ind w:firstLine="556"/>
        <w:jc w:val="both"/>
        <w:textAlignment w:val="baseline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noProof/>
          <w:color w:val="000000"/>
          <w:sz w:val="28"/>
          <w:szCs w:val="28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2942590</wp:posOffset>
            </wp:positionH>
            <wp:positionV relativeFrom="paragraph">
              <wp:posOffset>17145</wp:posOffset>
            </wp:positionV>
            <wp:extent cx="1896745" cy="3371215"/>
            <wp:effectExtent l="19050" t="0" r="8255" b="0"/>
            <wp:wrapNone/>
            <wp:docPr id="41" name="图片 11" descr="C:\Users\ADMINI~1\AppData\Local\Temp\WeChat Files\a553fad30571ad7704a63f8f1b96d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~1\AppData\Local\Temp\WeChat Files\a553fad30571ad7704a63f8f1b96d4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337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noProof/>
          <w:color w:val="000000"/>
          <w:sz w:val="28"/>
          <w:szCs w:val="28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764540</wp:posOffset>
            </wp:positionH>
            <wp:positionV relativeFrom="paragraph">
              <wp:posOffset>17145</wp:posOffset>
            </wp:positionV>
            <wp:extent cx="1873250" cy="3323590"/>
            <wp:effectExtent l="19050" t="0" r="0" b="0"/>
            <wp:wrapNone/>
            <wp:docPr id="40" name="图片 10" descr="C:\Users\ADMINI~1\AppData\Local\Temp\WeChat Files\d79b35bf0f1e90411f7c159f195b2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~1\AppData\Local\Temp\WeChat Files\d79b35bf0f1e90411f7c159f195b23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332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7C4E" w:rsidRDefault="00FF7C4E" w:rsidP="00A00E52">
      <w:pPr>
        <w:pStyle w:val="a5"/>
        <w:shd w:val="clear" w:color="auto" w:fill="FFFFFF"/>
        <w:spacing w:before="0" w:beforeAutospacing="0" w:after="0" w:afterAutospacing="0" w:line="520" w:lineRule="exact"/>
        <w:ind w:firstLine="556"/>
        <w:jc w:val="both"/>
        <w:textAlignment w:val="baseline"/>
        <w:rPr>
          <w:rFonts w:ascii="仿宋" w:eastAsia="仿宋" w:hAnsi="仿宋"/>
          <w:color w:val="000000"/>
          <w:sz w:val="28"/>
          <w:szCs w:val="28"/>
        </w:rPr>
      </w:pPr>
    </w:p>
    <w:p w:rsidR="00FF7C4E" w:rsidRDefault="00FF7C4E" w:rsidP="00A00E52">
      <w:pPr>
        <w:pStyle w:val="a5"/>
        <w:shd w:val="clear" w:color="auto" w:fill="FFFFFF"/>
        <w:spacing w:before="0" w:beforeAutospacing="0" w:after="0" w:afterAutospacing="0" w:line="520" w:lineRule="exact"/>
        <w:ind w:firstLine="556"/>
        <w:jc w:val="both"/>
        <w:textAlignment w:val="baseline"/>
        <w:rPr>
          <w:rFonts w:ascii="仿宋" w:eastAsia="仿宋" w:hAnsi="仿宋"/>
          <w:color w:val="000000"/>
          <w:sz w:val="28"/>
          <w:szCs w:val="28"/>
        </w:rPr>
      </w:pPr>
    </w:p>
    <w:p w:rsidR="00FF7C4E" w:rsidRDefault="00FF7C4E" w:rsidP="00A00E52">
      <w:pPr>
        <w:pStyle w:val="a5"/>
        <w:shd w:val="clear" w:color="auto" w:fill="FFFFFF"/>
        <w:spacing w:before="0" w:beforeAutospacing="0" w:after="0" w:afterAutospacing="0" w:line="520" w:lineRule="exact"/>
        <w:ind w:firstLine="556"/>
        <w:jc w:val="both"/>
        <w:textAlignment w:val="baseline"/>
        <w:rPr>
          <w:rFonts w:ascii="仿宋" w:eastAsia="仿宋" w:hAnsi="仿宋"/>
          <w:color w:val="000000"/>
          <w:sz w:val="28"/>
          <w:szCs w:val="28"/>
        </w:rPr>
      </w:pPr>
    </w:p>
    <w:p w:rsidR="00FF7C4E" w:rsidRDefault="00FF7C4E" w:rsidP="00A00E52">
      <w:pPr>
        <w:pStyle w:val="a5"/>
        <w:shd w:val="clear" w:color="auto" w:fill="FFFFFF"/>
        <w:spacing w:before="0" w:beforeAutospacing="0" w:after="0" w:afterAutospacing="0" w:line="520" w:lineRule="exact"/>
        <w:ind w:firstLine="556"/>
        <w:jc w:val="both"/>
        <w:textAlignment w:val="baseline"/>
        <w:rPr>
          <w:rFonts w:ascii="仿宋" w:eastAsia="仿宋" w:hAnsi="仿宋"/>
          <w:color w:val="000000"/>
          <w:sz w:val="28"/>
          <w:szCs w:val="28"/>
        </w:rPr>
      </w:pPr>
    </w:p>
    <w:p w:rsidR="00FF7C4E" w:rsidRDefault="00FF7C4E" w:rsidP="00A00E52">
      <w:pPr>
        <w:pStyle w:val="a5"/>
        <w:shd w:val="clear" w:color="auto" w:fill="FFFFFF"/>
        <w:spacing w:before="0" w:beforeAutospacing="0" w:after="0" w:afterAutospacing="0" w:line="520" w:lineRule="exact"/>
        <w:ind w:firstLine="556"/>
        <w:jc w:val="both"/>
        <w:textAlignment w:val="baseline"/>
        <w:rPr>
          <w:rFonts w:ascii="仿宋" w:eastAsia="仿宋" w:hAnsi="仿宋"/>
          <w:color w:val="000000"/>
          <w:sz w:val="28"/>
          <w:szCs w:val="28"/>
        </w:rPr>
      </w:pPr>
    </w:p>
    <w:p w:rsidR="00FF7C4E" w:rsidRDefault="00FF7C4E" w:rsidP="00A00E52">
      <w:pPr>
        <w:pStyle w:val="a5"/>
        <w:shd w:val="clear" w:color="auto" w:fill="FFFFFF"/>
        <w:spacing w:before="0" w:beforeAutospacing="0" w:after="0" w:afterAutospacing="0" w:line="520" w:lineRule="exact"/>
        <w:ind w:firstLine="556"/>
        <w:jc w:val="both"/>
        <w:textAlignment w:val="baseline"/>
        <w:rPr>
          <w:rFonts w:ascii="仿宋" w:eastAsia="仿宋" w:hAnsi="仿宋"/>
          <w:color w:val="000000"/>
          <w:sz w:val="28"/>
          <w:szCs w:val="28"/>
        </w:rPr>
      </w:pPr>
    </w:p>
    <w:p w:rsidR="00FF7C4E" w:rsidRDefault="00FF7C4E" w:rsidP="00A00E52">
      <w:pPr>
        <w:pStyle w:val="a5"/>
        <w:shd w:val="clear" w:color="auto" w:fill="FFFFFF"/>
        <w:spacing w:before="0" w:beforeAutospacing="0" w:after="0" w:afterAutospacing="0" w:line="520" w:lineRule="exact"/>
        <w:ind w:firstLine="556"/>
        <w:jc w:val="both"/>
        <w:textAlignment w:val="baseline"/>
        <w:rPr>
          <w:rFonts w:ascii="仿宋" w:eastAsia="仿宋" w:hAnsi="仿宋"/>
          <w:color w:val="000000"/>
          <w:sz w:val="28"/>
          <w:szCs w:val="28"/>
        </w:rPr>
      </w:pPr>
    </w:p>
    <w:p w:rsidR="00FF7C4E" w:rsidRDefault="00FF7C4E" w:rsidP="00A00E52">
      <w:pPr>
        <w:pStyle w:val="a5"/>
        <w:shd w:val="clear" w:color="auto" w:fill="FFFFFF"/>
        <w:spacing w:before="0" w:beforeAutospacing="0" w:after="0" w:afterAutospacing="0" w:line="520" w:lineRule="exact"/>
        <w:ind w:firstLine="556"/>
        <w:jc w:val="both"/>
        <w:textAlignment w:val="baseline"/>
        <w:rPr>
          <w:rFonts w:ascii="仿宋" w:eastAsia="仿宋" w:hAnsi="仿宋"/>
          <w:color w:val="000000"/>
          <w:sz w:val="28"/>
          <w:szCs w:val="28"/>
        </w:rPr>
      </w:pPr>
    </w:p>
    <w:p w:rsidR="00FF7C4E" w:rsidRDefault="00FF7C4E" w:rsidP="00A00E52">
      <w:pPr>
        <w:pStyle w:val="a5"/>
        <w:shd w:val="clear" w:color="auto" w:fill="FFFFFF"/>
        <w:spacing w:before="0" w:beforeAutospacing="0" w:after="0" w:afterAutospacing="0" w:line="520" w:lineRule="exact"/>
        <w:ind w:firstLine="556"/>
        <w:jc w:val="both"/>
        <w:textAlignment w:val="baseline"/>
        <w:rPr>
          <w:rFonts w:ascii="仿宋" w:eastAsia="仿宋" w:hAnsi="仿宋"/>
          <w:color w:val="000000"/>
          <w:sz w:val="28"/>
          <w:szCs w:val="28"/>
        </w:rPr>
      </w:pPr>
    </w:p>
    <w:p w:rsidR="00FF7C4E" w:rsidRDefault="00FF7C4E" w:rsidP="00A00E52">
      <w:pPr>
        <w:pStyle w:val="a5"/>
        <w:shd w:val="clear" w:color="auto" w:fill="FFFFFF"/>
        <w:spacing w:before="0" w:beforeAutospacing="0" w:after="0" w:afterAutospacing="0" w:line="520" w:lineRule="exact"/>
        <w:ind w:firstLine="556"/>
        <w:jc w:val="both"/>
        <w:textAlignment w:val="baseline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noProof/>
          <w:color w:val="000000"/>
          <w:sz w:val="28"/>
          <w:szCs w:val="28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2943197</wp:posOffset>
            </wp:positionH>
            <wp:positionV relativeFrom="paragraph">
              <wp:posOffset>293479</wp:posOffset>
            </wp:positionV>
            <wp:extent cx="1929020" cy="3212327"/>
            <wp:effectExtent l="19050" t="0" r="0" b="0"/>
            <wp:wrapNone/>
            <wp:docPr id="46" name="图片 13" descr="C:\Users\ADMINI~1\AppData\Local\Temp\WeChat Files\9975260d43739fa992b693f035e91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~1\AppData\Local\Temp\WeChat Files\9975260d43739fa992b693f035e91a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020" cy="3212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noProof/>
          <w:color w:val="000000"/>
          <w:sz w:val="28"/>
          <w:szCs w:val="28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764540</wp:posOffset>
            </wp:positionH>
            <wp:positionV relativeFrom="paragraph">
              <wp:posOffset>293370</wp:posOffset>
            </wp:positionV>
            <wp:extent cx="1873250" cy="3211830"/>
            <wp:effectExtent l="19050" t="0" r="0" b="0"/>
            <wp:wrapNone/>
            <wp:docPr id="42" name="图片 12" descr="C:\Users\ADMINI~1\AppData\Local\Temp\WeChat Files\bd2dfa9b81bcfd5bcfaf476bcc1ed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~1\AppData\Local\Temp\WeChat Files\bd2dfa9b81bcfd5bcfaf476bcc1eddd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321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7C4E" w:rsidRDefault="00FF7C4E" w:rsidP="00A00E52">
      <w:pPr>
        <w:pStyle w:val="a5"/>
        <w:shd w:val="clear" w:color="auto" w:fill="FFFFFF"/>
        <w:spacing w:before="0" w:beforeAutospacing="0" w:after="0" w:afterAutospacing="0" w:line="520" w:lineRule="exact"/>
        <w:ind w:firstLine="556"/>
        <w:jc w:val="both"/>
        <w:textAlignment w:val="baseline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                   </w:t>
      </w:r>
    </w:p>
    <w:p w:rsidR="00FF7C4E" w:rsidRDefault="00FF7C4E" w:rsidP="00A00E52">
      <w:pPr>
        <w:pStyle w:val="a5"/>
        <w:shd w:val="clear" w:color="auto" w:fill="FFFFFF"/>
        <w:spacing w:before="0" w:beforeAutospacing="0" w:after="0" w:afterAutospacing="0" w:line="520" w:lineRule="exact"/>
        <w:ind w:firstLine="556"/>
        <w:jc w:val="both"/>
        <w:textAlignment w:val="baseline"/>
        <w:rPr>
          <w:rFonts w:ascii="仿宋" w:eastAsia="仿宋" w:hAnsi="仿宋"/>
          <w:color w:val="000000"/>
          <w:sz w:val="28"/>
          <w:szCs w:val="28"/>
        </w:rPr>
      </w:pPr>
    </w:p>
    <w:p w:rsidR="00FF7C4E" w:rsidRDefault="00FF7C4E" w:rsidP="00A00E52">
      <w:pPr>
        <w:pStyle w:val="a5"/>
        <w:shd w:val="clear" w:color="auto" w:fill="FFFFFF"/>
        <w:spacing w:before="0" w:beforeAutospacing="0" w:after="0" w:afterAutospacing="0" w:line="520" w:lineRule="exact"/>
        <w:ind w:firstLine="556"/>
        <w:jc w:val="both"/>
        <w:textAlignment w:val="baseline"/>
        <w:rPr>
          <w:rFonts w:ascii="仿宋" w:eastAsia="仿宋" w:hAnsi="仿宋"/>
          <w:color w:val="000000"/>
          <w:sz w:val="28"/>
          <w:szCs w:val="28"/>
        </w:rPr>
      </w:pPr>
    </w:p>
    <w:p w:rsidR="00FF7C4E" w:rsidRDefault="00FF7C4E" w:rsidP="00A00E52">
      <w:pPr>
        <w:pStyle w:val="a5"/>
        <w:shd w:val="clear" w:color="auto" w:fill="FFFFFF"/>
        <w:spacing w:before="0" w:beforeAutospacing="0" w:after="0" w:afterAutospacing="0" w:line="520" w:lineRule="exact"/>
        <w:ind w:firstLine="556"/>
        <w:jc w:val="both"/>
        <w:textAlignment w:val="baseline"/>
        <w:rPr>
          <w:rFonts w:ascii="仿宋" w:eastAsia="仿宋" w:hAnsi="仿宋"/>
          <w:color w:val="000000"/>
          <w:sz w:val="28"/>
          <w:szCs w:val="28"/>
        </w:rPr>
      </w:pPr>
    </w:p>
    <w:p w:rsidR="00FF7C4E" w:rsidRPr="00FF7C4E" w:rsidRDefault="00FF7C4E" w:rsidP="00A00E52">
      <w:pPr>
        <w:pStyle w:val="a5"/>
        <w:shd w:val="clear" w:color="auto" w:fill="FFFFFF"/>
        <w:spacing w:before="0" w:beforeAutospacing="0" w:after="0" w:afterAutospacing="0" w:line="520" w:lineRule="exact"/>
        <w:ind w:firstLine="556"/>
        <w:jc w:val="both"/>
        <w:textAlignment w:val="baseline"/>
        <w:rPr>
          <w:rFonts w:ascii="仿宋" w:eastAsia="仿宋" w:hAnsi="仿宋"/>
          <w:color w:val="000000"/>
          <w:sz w:val="28"/>
          <w:szCs w:val="28"/>
        </w:rPr>
      </w:pPr>
    </w:p>
    <w:p w:rsidR="00FF7C4E" w:rsidRDefault="00FF7C4E" w:rsidP="00A00E52">
      <w:pPr>
        <w:pStyle w:val="a5"/>
        <w:shd w:val="clear" w:color="auto" w:fill="FFFFFF"/>
        <w:spacing w:before="0" w:beforeAutospacing="0" w:after="0" w:afterAutospacing="0" w:line="520" w:lineRule="exact"/>
        <w:ind w:firstLine="556"/>
        <w:jc w:val="both"/>
        <w:textAlignment w:val="baseline"/>
        <w:rPr>
          <w:rFonts w:ascii="仿宋" w:eastAsia="仿宋" w:hAnsi="仿宋"/>
          <w:color w:val="000000"/>
          <w:sz w:val="28"/>
          <w:szCs w:val="28"/>
        </w:rPr>
      </w:pPr>
    </w:p>
    <w:p w:rsidR="00FF7C4E" w:rsidRDefault="00FF7C4E" w:rsidP="00A00E52">
      <w:pPr>
        <w:pStyle w:val="a5"/>
        <w:shd w:val="clear" w:color="auto" w:fill="FFFFFF"/>
        <w:spacing w:before="0" w:beforeAutospacing="0" w:after="0" w:afterAutospacing="0" w:line="520" w:lineRule="exact"/>
        <w:ind w:firstLine="556"/>
        <w:jc w:val="both"/>
        <w:textAlignment w:val="baseline"/>
        <w:rPr>
          <w:rFonts w:ascii="仿宋" w:eastAsia="仿宋" w:hAnsi="仿宋"/>
          <w:color w:val="000000"/>
          <w:sz w:val="28"/>
          <w:szCs w:val="28"/>
        </w:rPr>
      </w:pPr>
    </w:p>
    <w:p w:rsidR="00FF7C4E" w:rsidRPr="00FF7C4E" w:rsidRDefault="00FF7C4E" w:rsidP="00A00E52">
      <w:pPr>
        <w:pStyle w:val="a5"/>
        <w:shd w:val="clear" w:color="auto" w:fill="FFFFFF"/>
        <w:spacing w:before="0" w:beforeAutospacing="0" w:after="0" w:afterAutospacing="0" w:line="520" w:lineRule="exact"/>
        <w:ind w:firstLine="556"/>
        <w:jc w:val="both"/>
        <w:textAlignment w:val="baseline"/>
        <w:rPr>
          <w:rFonts w:ascii="仿宋" w:eastAsia="仿宋" w:hAnsi="仿宋"/>
          <w:color w:val="000000"/>
          <w:sz w:val="28"/>
          <w:szCs w:val="28"/>
        </w:rPr>
      </w:pPr>
    </w:p>
    <w:p w:rsidR="00A42C40" w:rsidRDefault="0033203E" w:rsidP="00A42C40">
      <w:pPr>
        <w:spacing w:line="220" w:lineRule="atLeast"/>
        <w:jc w:val="center"/>
      </w:pPr>
      <w:r>
        <w:rPr>
          <w:rFonts w:hint="eastAsia"/>
        </w:rPr>
        <w:t xml:space="preserve">    </w:t>
      </w:r>
    </w:p>
    <w:p w:rsidR="00DB02FD" w:rsidRDefault="00DB02FD" w:rsidP="001F06A8">
      <w:pPr>
        <w:spacing w:line="220" w:lineRule="atLeast"/>
      </w:pPr>
    </w:p>
    <w:p w:rsidR="00DB02FD" w:rsidRPr="0007788F" w:rsidRDefault="009B694D" w:rsidP="009B694D">
      <w:pPr>
        <w:adjustRightInd/>
        <w:snapToGrid/>
        <w:spacing w:after="0" w:line="520" w:lineRule="exact"/>
        <w:ind w:firstLineChars="200" w:firstLine="562"/>
        <w:jc w:val="both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9B694D">
        <w:rPr>
          <w:rFonts w:ascii="仿宋" w:eastAsia="MS Mincho" w:hAnsi="MS Mincho" w:cs="MS Mincho" w:hint="eastAsia"/>
          <w:b/>
          <w:bCs/>
          <w:color w:val="000000" w:themeColor="text1"/>
          <w:sz w:val="28"/>
          <w:szCs w:val="28"/>
        </w:rPr>
        <w:lastRenderedPageBreak/>
        <w:t>☞</w:t>
      </w:r>
      <w:r w:rsidR="00DB02FD">
        <w:rPr>
          <w:rFonts w:ascii="仿宋" w:eastAsia="仿宋" w:hAnsi="仿宋" w:cs="宋体" w:hint="eastAsia"/>
          <w:color w:val="000000" w:themeColor="text1"/>
          <w:sz w:val="28"/>
          <w:szCs w:val="28"/>
        </w:rPr>
        <w:t>教职工</w:t>
      </w:r>
      <w:r w:rsidR="00DB02FD" w:rsidRPr="0007788F">
        <w:rPr>
          <w:rFonts w:ascii="仿宋" w:eastAsia="仿宋" w:hAnsi="仿宋" w:cs="宋体"/>
          <w:color w:val="000000" w:themeColor="text1"/>
          <w:sz w:val="28"/>
          <w:szCs w:val="28"/>
        </w:rPr>
        <w:t>可以在确认</w:t>
      </w:r>
      <w:r w:rsidR="00DB02FD">
        <w:rPr>
          <w:rFonts w:ascii="仿宋" w:eastAsia="仿宋" w:hAnsi="仿宋" w:cs="宋体" w:hint="eastAsia"/>
          <w:color w:val="000000" w:themeColor="text1"/>
          <w:sz w:val="28"/>
          <w:szCs w:val="28"/>
        </w:rPr>
        <w:t>或申报</w:t>
      </w:r>
      <w:r w:rsidR="00DB02FD" w:rsidRPr="0007788F">
        <w:rPr>
          <w:rFonts w:ascii="仿宋" w:eastAsia="仿宋" w:hAnsi="仿宋" w:cs="宋体"/>
          <w:color w:val="000000" w:themeColor="text1"/>
          <w:sz w:val="28"/>
          <w:szCs w:val="28"/>
        </w:rPr>
        <w:t>之后</w:t>
      </w:r>
      <w:r w:rsidR="00320DC2">
        <w:rPr>
          <w:rFonts w:ascii="仿宋" w:eastAsia="仿宋" w:hAnsi="仿宋" w:cs="宋体" w:hint="eastAsia"/>
          <w:color w:val="000000" w:themeColor="text1"/>
          <w:sz w:val="28"/>
          <w:szCs w:val="28"/>
        </w:rPr>
        <w:t>，</w:t>
      </w:r>
      <w:r w:rsidR="00DB02FD" w:rsidRPr="0007788F">
        <w:rPr>
          <w:rFonts w:ascii="仿宋" w:eastAsia="仿宋" w:hAnsi="仿宋" w:cs="宋体"/>
          <w:color w:val="000000" w:themeColor="text1"/>
          <w:sz w:val="28"/>
          <w:szCs w:val="28"/>
        </w:rPr>
        <w:t>在APP中点击</w:t>
      </w:r>
      <w:r w:rsidR="00DB02FD">
        <w:rPr>
          <w:rFonts w:ascii="仿宋" w:eastAsia="仿宋" w:hAnsi="仿宋" w:cs="宋体" w:hint="eastAsia"/>
          <w:color w:val="000000" w:themeColor="text1"/>
          <w:sz w:val="28"/>
          <w:szCs w:val="28"/>
        </w:rPr>
        <w:t>【</w:t>
      </w:r>
      <w:r w:rsidR="00DB02FD" w:rsidRPr="0007788F">
        <w:rPr>
          <w:rFonts w:ascii="仿宋" w:eastAsia="仿宋" w:hAnsi="仿宋" w:cs="宋体"/>
          <w:color w:val="000000" w:themeColor="text1"/>
          <w:sz w:val="28"/>
          <w:szCs w:val="28"/>
        </w:rPr>
        <w:t>首页</w:t>
      </w:r>
      <w:r w:rsidR="00DB02FD">
        <w:rPr>
          <w:rFonts w:ascii="仿宋" w:eastAsia="仿宋" w:hAnsi="仿宋" w:cs="宋体" w:hint="eastAsia"/>
          <w:color w:val="000000" w:themeColor="text1"/>
          <w:sz w:val="28"/>
          <w:szCs w:val="28"/>
        </w:rPr>
        <w:t>】</w:t>
      </w:r>
      <w:r w:rsidR="00DB02FD" w:rsidRPr="00955A7F">
        <w:rPr>
          <w:rFonts w:ascii="仿宋" w:eastAsia="仿宋" w:hAnsi="仿宋" w:cs="宋体"/>
          <w:color w:val="000000"/>
          <w:sz w:val="28"/>
          <w:szCs w:val="28"/>
        </w:rPr>
        <w:t>—</w:t>
      </w:r>
      <w:r w:rsidR="00DB02FD">
        <w:rPr>
          <w:rFonts w:ascii="仿宋" w:eastAsia="仿宋" w:hAnsi="仿宋" w:cs="宋体" w:hint="eastAsia"/>
          <w:color w:val="000000"/>
          <w:sz w:val="28"/>
          <w:szCs w:val="28"/>
        </w:rPr>
        <w:t>【我要查询】</w:t>
      </w:r>
      <w:r w:rsidR="00DB02FD" w:rsidRPr="00955A7F">
        <w:rPr>
          <w:rFonts w:ascii="仿宋" w:eastAsia="仿宋" w:hAnsi="仿宋" w:cs="宋体"/>
          <w:color w:val="000000"/>
          <w:sz w:val="28"/>
          <w:szCs w:val="28"/>
        </w:rPr>
        <w:t>—</w:t>
      </w:r>
      <w:r w:rsidR="00DB02FD">
        <w:rPr>
          <w:rFonts w:ascii="仿宋" w:eastAsia="仿宋" w:hAnsi="仿宋" w:cs="宋体" w:hint="eastAsia"/>
          <w:color w:val="000000"/>
          <w:sz w:val="28"/>
          <w:szCs w:val="28"/>
        </w:rPr>
        <w:t>【</w:t>
      </w:r>
      <w:r w:rsidR="00DB02FD" w:rsidRPr="0007788F">
        <w:rPr>
          <w:rFonts w:ascii="仿宋" w:eastAsia="仿宋" w:hAnsi="仿宋" w:cs="宋体"/>
          <w:color w:val="000000" w:themeColor="text1"/>
          <w:sz w:val="28"/>
          <w:szCs w:val="28"/>
        </w:rPr>
        <w:t>专项附加扣除信息查询</w:t>
      </w:r>
      <w:r w:rsidR="00DB02FD">
        <w:rPr>
          <w:rFonts w:ascii="仿宋" w:eastAsia="仿宋" w:hAnsi="仿宋" w:cs="宋体" w:hint="eastAsia"/>
          <w:color w:val="000000"/>
          <w:sz w:val="28"/>
          <w:szCs w:val="28"/>
        </w:rPr>
        <w:t>】</w:t>
      </w:r>
      <w:r w:rsidR="00DB02FD" w:rsidRPr="00955A7F">
        <w:rPr>
          <w:rFonts w:ascii="仿宋" w:eastAsia="仿宋" w:hAnsi="仿宋" w:cs="宋体"/>
          <w:color w:val="000000"/>
          <w:sz w:val="28"/>
          <w:szCs w:val="28"/>
        </w:rPr>
        <w:t>—</w:t>
      </w:r>
      <w:r w:rsidR="00DB02FD" w:rsidRPr="0007788F">
        <w:rPr>
          <w:rFonts w:ascii="仿宋" w:eastAsia="仿宋" w:hAnsi="仿宋" w:cs="宋体"/>
          <w:color w:val="000000" w:themeColor="text1"/>
          <w:sz w:val="28"/>
          <w:szCs w:val="28"/>
        </w:rPr>
        <w:t>扣除年度</w:t>
      </w:r>
      <w:r w:rsidR="00DB02FD">
        <w:rPr>
          <w:rFonts w:ascii="仿宋" w:eastAsia="仿宋" w:hAnsi="仿宋" w:cs="宋体" w:hint="eastAsia"/>
          <w:color w:val="000000" w:themeColor="text1"/>
          <w:sz w:val="28"/>
          <w:szCs w:val="28"/>
        </w:rPr>
        <w:t>【</w:t>
      </w:r>
      <w:r w:rsidR="00DB02FD" w:rsidRPr="0007788F">
        <w:rPr>
          <w:rFonts w:ascii="仿宋" w:eastAsia="仿宋" w:hAnsi="仿宋" w:cs="宋体"/>
          <w:color w:val="000000" w:themeColor="text1"/>
          <w:sz w:val="28"/>
          <w:szCs w:val="28"/>
        </w:rPr>
        <w:t>202</w:t>
      </w:r>
      <w:r w:rsidR="00FF7C4E">
        <w:rPr>
          <w:rFonts w:ascii="仿宋" w:eastAsia="仿宋" w:hAnsi="仿宋" w:cs="宋体" w:hint="eastAsia"/>
          <w:color w:val="000000" w:themeColor="text1"/>
          <w:sz w:val="28"/>
          <w:szCs w:val="28"/>
        </w:rPr>
        <w:t>3</w:t>
      </w:r>
      <w:r w:rsidR="00DB02FD">
        <w:rPr>
          <w:rFonts w:ascii="仿宋" w:eastAsia="仿宋" w:hAnsi="仿宋" w:cs="宋体" w:hint="eastAsia"/>
          <w:color w:val="000000" w:themeColor="text1"/>
          <w:sz w:val="28"/>
          <w:szCs w:val="28"/>
        </w:rPr>
        <w:t>】</w:t>
      </w:r>
      <w:r w:rsidR="00FF7C4E">
        <w:rPr>
          <w:rFonts w:ascii="仿宋" w:eastAsia="仿宋" w:hAnsi="仿宋" w:cs="宋体" w:hint="eastAsia"/>
          <w:color w:val="000000"/>
          <w:sz w:val="28"/>
          <w:szCs w:val="28"/>
        </w:rPr>
        <w:t>，即可</w:t>
      </w:r>
      <w:r w:rsidR="00DB02FD" w:rsidRPr="0007788F">
        <w:rPr>
          <w:rFonts w:ascii="仿宋" w:eastAsia="仿宋" w:hAnsi="仿宋" w:cs="宋体"/>
          <w:color w:val="000000" w:themeColor="text1"/>
          <w:sz w:val="28"/>
          <w:szCs w:val="28"/>
        </w:rPr>
        <w:t>查看</w:t>
      </w:r>
      <w:r w:rsidR="00FF7C4E">
        <w:rPr>
          <w:rFonts w:ascii="仿宋" w:eastAsia="仿宋" w:hAnsi="仿宋" w:cs="宋体" w:hint="eastAsia"/>
          <w:color w:val="000000" w:themeColor="text1"/>
          <w:sz w:val="28"/>
          <w:szCs w:val="28"/>
        </w:rPr>
        <w:t>2023年度</w:t>
      </w:r>
      <w:r w:rsidR="00DB02FD" w:rsidRPr="0007788F">
        <w:rPr>
          <w:rFonts w:ascii="仿宋" w:eastAsia="仿宋" w:hAnsi="仿宋" w:cs="宋体"/>
          <w:color w:val="000000" w:themeColor="text1"/>
          <w:sz w:val="28"/>
          <w:szCs w:val="28"/>
        </w:rPr>
        <w:t>已</w:t>
      </w:r>
      <w:r w:rsidR="00FF7C4E">
        <w:rPr>
          <w:rFonts w:ascii="仿宋" w:eastAsia="仿宋" w:hAnsi="仿宋" w:cs="宋体" w:hint="eastAsia"/>
          <w:color w:val="000000" w:themeColor="text1"/>
          <w:sz w:val="28"/>
          <w:szCs w:val="28"/>
        </w:rPr>
        <w:t>申报</w:t>
      </w:r>
      <w:r w:rsidR="00DB02FD" w:rsidRPr="0007788F">
        <w:rPr>
          <w:rFonts w:ascii="仿宋" w:eastAsia="仿宋" w:hAnsi="仿宋" w:cs="宋体"/>
          <w:color w:val="000000" w:themeColor="text1"/>
          <w:sz w:val="28"/>
          <w:szCs w:val="28"/>
        </w:rPr>
        <w:t>的</w:t>
      </w:r>
      <w:r w:rsidR="00FF7C4E">
        <w:rPr>
          <w:rFonts w:ascii="仿宋" w:eastAsia="仿宋" w:hAnsi="仿宋" w:cs="宋体" w:hint="eastAsia"/>
          <w:color w:val="000000" w:themeColor="text1"/>
          <w:sz w:val="28"/>
          <w:szCs w:val="28"/>
        </w:rPr>
        <w:t>专项附加扣除</w:t>
      </w:r>
      <w:r w:rsidR="00DB02FD" w:rsidRPr="0007788F">
        <w:rPr>
          <w:rFonts w:ascii="仿宋" w:eastAsia="仿宋" w:hAnsi="仿宋" w:cs="宋体"/>
          <w:color w:val="000000" w:themeColor="text1"/>
          <w:sz w:val="28"/>
          <w:szCs w:val="28"/>
        </w:rPr>
        <w:t>信息</w:t>
      </w:r>
      <w:r w:rsidR="00320DC2">
        <w:rPr>
          <w:rFonts w:ascii="仿宋" w:eastAsia="仿宋" w:hAnsi="仿宋" w:cs="宋体" w:hint="eastAsia"/>
          <w:color w:val="000000" w:themeColor="text1"/>
          <w:sz w:val="28"/>
          <w:szCs w:val="28"/>
        </w:rPr>
        <w:t>。</w:t>
      </w:r>
      <w:r w:rsidR="00DB02FD" w:rsidRPr="0007788F">
        <w:rPr>
          <w:rFonts w:ascii="仿宋" w:eastAsia="仿宋" w:hAnsi="仿宋" w:cs="宋体"/>
          <w:color w:val="000000" w:themeColor="text1"/>
          <w:sz w:val="28"/>
          <w:szCs w:val="28"/>
        </w:rPr>
        <w:t>如</w:t>
      </w:r>
      <w:r w:rsidR="00320DC2">
        <w:rPr>
          <w:rFonts w:ascii="仿宋" w:eastAsia="仿宋" w:hAnsi="仿宋" w:cs="宋体" w:hint="eastAsia"/>
          <w:color w:val="000000" w:themeColor="text1"/>
          <w:sz w:val="28"/>
          <w:szCs w:val="28"/>
        </w:rPr>
        <w:t>需对已申报信息进行修改或删减，</w:t>
      </w:r>
      <w:r w:rsidR="00DB02FD" w:rsidRPr="0007788F">
        <w:rPr>
          <w:rFonts w:ascii="仿宋" w:eastAsia="仿宋" w:hAnsi="仿宋" w:cs="宋体"/>
          <w:color w:val="000000" w:themeColor="text1"/>
          <w:sz w:val="28"/>
          <w:szCs w:val="28"/>
        </w:rPr>
        <w:t>可</w:t>
      </w:r>
      <w:r w:rsidR="00320DC2">
        <w:rPr>
          <w:rFonts w:ascii="仿宋" w:eastAsia="仿宋" w:hAnsi="仿宋" w:cs="宋体" w:hint="eastAsia"/>
          <w:color w:val="000000" w:themeColor="text1"/>
          <w:sz w:val="28"/>
          <w:szCs w:val="28"/>
        </w:rPr>
        <w:t>点</w:t>
      </w:r>
      <w:proofErr w:type="gramStart"/>
      <w:r w:rsidR="00320DC2">
        <w:rPr>
          <w:rFonts w:ascii="仿宋" w:eastAsia="仿宋" w:hAnsi="仿宋" w:cs="宋体" w:hint="eastAsia"/>
          <w:color w:val="000000" w:themeColor="text1"/>
          <w:sz w:val="28"/>
          <w:szCs w:val="28"/>
        </w:rPr>
        <w:t>开相应</w:t>
      </w:r>
      <w:proofErr w:type="gramEnd"/>
      <w:r w:rsidR="00320DC2">
        <w:rPr>
          <w:rFonts w:ascii="仿宋" w:eastAsia="仿宋" w:hAnsi="仿宋" w:cs="宋体" w:hint="eastAsia"/>
          <w:color w:val="000000" w:themeColor="text1"/>
          <w:sz w:val="28"/>
          <w:szCs w:val="28"/>
        </w:rPr>
        <w:t>专项附加扣除信息进行</w:t>
      </w:r>
      <w:r w:rsidR="00DB02FD">
        <w:rPr>
          <w:rFonts w:ascii="仿宋" w:eastAsia="仿宋" w:hAnsi="仿宋" w:cs="宋体" w:hint="eastAsia"/>
          <w:color w:val="000000" w:themeColor="text1"/>
          <w:sz w:val="28"/>
          <w:szCs w:val="28"/>
        </w:rPr>
        <w:t>【</w:t>
      </w:r>
      <w:r w:rsidR="00DB02FD" w:rsidRPr="0007788F">
        <w:rPr>
          <w:rFonts w:ascii="仿宋" w:eastAsia="仿宋" w:hAnsi="仿宋" w:cs="宋体"/>
          <w:color w:val="000000" w:themeColor="text1"/>
          <w:sz w:val="28"/>
          <w:szCs w:val="28"/>
        </w:rPr>
        <w:t>作废</w:t>
      </w:r>
      <w:r w:rsidR="00DB02FD">
        <w:rPr>
          <w:rFonts w:ascii="仿宋" w:eastAsia="仿宋" w:hAnsi="仿宋" w:cs="宋体" w:hint="eastAsia"/>
          <w:color w:val="000000" w:themeColor="text1"/>
          <w:sz w:val="28"/>
          <w:szCs w:val="28"/>
        </w:rPr>
        <w:t>】</w:t>
      </w:r>
      <w:r w:rsidR="00DB02FD" w:rsidRPr="0007788F">
        <w:rPr>
          <w:rFonts w:ascii="仿宋" w:eastAsia="仿宋" w:hAnsi="仿宋" w:cs="宋体"/>
          <w:color w:val="000000" w:themeColor="text1"/>
          <w:sz w:val="28"/>
          <w:szCs w:val="28"/>
        </w:rPr>
        <w:t>或</w:t>
      </w:r>
      <w:r w:rsidR="00DB02FD">
        <w:rPr>
          <w:rFonts w:ascii="仿宋" w:eastAsia="仿宋" w:hAnsi="仿宋" w:cs="宋体" w:hint="eastAsia"/>
          <w:color w:val="000000" w:themeColor="text1"/>
          <w:sz w:val="28"/>
          <w:szCs w:val="28"/>
        </w:rPr>
        <w:t>【</w:t>
      </w:r>
      <w:r w:rsidR="00DB02FD" w:rsidRPr="0007788F">
        <w:rPr>
          <w:rFonts w:ascii="仿宋" w:eastAsia="仿宋" w:hAnsi="仿宋" w:cs="宋体"/>
          <w:color w:val="000000" w:themeColor="text1"/>
          <w:sz w:val="28"/>
          <w:szCs w:val="28"/>
        </w:rPr>
        <w:t>修改</w:t>
      </w:r>
      <w:r w:rsidR="00DB02FD">
        <w:rPr>
          <w:rFonts w:ascii="仿宋" w:eastAsia="仿宋" w:hAnsi="仿宋" w:cs="宋体" w:hint="eastAsia"/>
          <w:color w:val="000000" w:themeColor="text1"/>
          <w:sz w:val="28"/>
          <w:szCs w:val="28"/>
        </w:rPr>
        <w:t>】</w:t>
      </w:r>
      <w:r w:rsidR="00320DC2">
        <w:rPr>
          <w:rFonts w:ascii="仿宋" w:eastAsia="仿宋" w:hAnsi="仿宋" w:cs="宋体" w:hint="eastAsia"/>
          <w:color w:val="000000" w:themeColor="text1"/>
          <w:sz w:val="28"/>
          <w:szCs w:val="28"/>
        </w:rPr>
        <w:t>操作</w:t>
      </w:r>
      <w:r w:rsidR="00DB02FD" w:rsidRPr="0007788F">
        <w:rPr>
          <w:rFonts w:ascii="仿宋" w:eastAsia="仿宋" w:hAnsi="仿宋" w:cs="宋体"/>
          <w:color w:val="000000" w:themeColor="text1"/>
          <w:sz w:val="28"/>
          <w:szCs w:val="28"/>
        </w:rPr>
        <w:t>。</w:t>
      </w:r>
    </w:p>
    <w:p w:rsidR="00DB02FD" w:rsidRPr="00DB02FD" w:rsidRDefault="00DB02FD" w:rsidP="00F912E2">
      <w:pPr>
        <w:spacing w:line="220" w:lineRule="atLeast"/>
        <w:jc w:val="center"/>
      </w:pPr>
    </w:p>
    <w:sectPr w:rsidR="00DB02FD" w:rsidRPr="00DB02FD" w:rsidSect="00BC5042">
      <w:footerReference w:type="default" r:id="rId18"/>
      <w:pgSz w:w="11906" w:h="16838"/>
      <w:pgMar w:top="1134" w:right="1418" w:bottom="567" w:left="1418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7ED" w:rsidRDefault="00E547ED" w:rsidP="004E7B1F">
      <w:pPr>
        <w:spacing w:after="0"/>
      </w:pPr>
      <w:r>
        <w:separator/>
      </w:r>
    </w:p>
  </w:endnote>
  <w:endnote w:type="continuationSeparator" w:id="0">
    <w:p w:rsidR="00E547ED" w:rsidRDefault="00E547ED" w:rsidP="004E7B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19056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294B88" w:rsidRDefault="00294B88" w:rsidP="00BC504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6F20F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F20F2">
              <w:rPr>
                <w:b/>
                <w:sz w:val="24"/>
                <w:szCs w:val="24"/>
              </w:rPr>
              <w:fldChar w:fldCharType="separate"/>
            </w:r>
            <w:r w:rsidR="001F06A8">
              <w:rPr>
                <w:b/>
                <w:noProof/>
              </w:rPr>
              <w:t>4</w:t>
            </w:r>
            <w:r w:rsidR="006F20F2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6F20F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F20F2">
              <w:rPr>
                <w:b/>
                <w:sz w:val="24"/>
                <w:szCs w:val="24"/>
              </w:rPr>
              <w:fldChar w:fldCharType="separate"/>
            </w:r>
            <w:r w:rsidR="001F06A8">
              <w:rPr>
                <w:b/>
                <w:noProof/>
              </w:rPr>
              <w:t>4</w:t>
            </w:r>
            <w:r w:rsidR="006F20F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7ED" w:rsidRDefault="00E547ED" w:rsidP="004E7B1F">
      <w:pPr>
        <w:spacing w:after="0"/>
      </w:pPr>
      <w:r>
        <w:separator/>
      </w:r>
    </w:p>
  </w:footnote>
  <w:footnote w:type="continuationSeparator" w:id="0">
    <w:p w:rsidR="00E547ED" w:rsidRDefault="00E547ED" w:rsidP="004E7B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o:colormru v:ext="edit" colors="#fa8a7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282A"/>
    <w:rsid w:val="000258D9"/>
    <w:rsid w:val="00030E53"/>
    <w:rsid w:val="00032670"/>
    <w:rsid w:val="0003716E"/>
    <w:rsid w:val="00065CA5"/>
    <w:rsid w:val="00065D85"/>
    <w:rsid w:val="0007788F"/>
    <w:rsid w:val="000A2BEF"/>
    <w:rsid w:val="000E6323"/>
    <w:rsid w:val="00111AA7"/>
    <w:rsid w:val="001575BA"/>
    <w:rsid w:val="00175BD5"/>
    <w:rsid w:val="001E65DC"/>
    <w:rsid w:val="001F06A8"/>
    <w:rsid w:val="001F5DEC"/>
    <w:rsid w:val="00213469"/>
    <w:rsid w:val="0021692F"/>
    <w:rsid w:val="00237A82"/>
    <w:rsid w:val="00294B88"/>
    <w:rsid w:val="002B618A"/>
    <w:rsid w:val="002D042D"/>
    <w:rsid w:val="002D1B8D"/>
    <w:rsid w:val="002E2134"/>
    <w:rsid w:val="0031503E"/>
    <w:rsid w:val="00320DC2"/>
    <w:rsid w:val="00323B43"/>
    <w:rsid w:val="0033203E"/>
    <w:rsid w:val="00341214"/>
    <w:rsid w:val="003554DA"/>
    <w:rsid w:val="00357BF1"/>
    <w:rsid w:val="003608AE"/>
    <w:rsid w:val="00365203"/>
    <w:rsid w:val="00365832"/>
    <w:rsid w:val="00382E6B"/>
    <w:rsid w:val="00386B56"/>
    <w:rsid w:val="003A6B83"/>
    <w:rsid w:val="003B7673"/>
    <w:rsid w:val="003D37D8"/>
    <w:rsid w:val="003D52C2"/>
    <w:rsid w:val="003E255B"/>
    <w:rsid w:val="0041308C"/>
    <w:rsid w:val="00426133"/>
    <w:rsid w:val="004261A8"/>
    <w:rsid w:val="004358AB"/>
    <w:rsid w:val="00451F2C"/>
    <w:rsid w:val="00470230"/>
    <w:rsid w:val="004A2427"/>
    <w:rsid w:val="004E30F1"/>
    <w:rsid w:val="004E7B1F"/>
    <w:rsid w:val="005107F5"/>
    <w:rsid w:val="00532D5F"/>
    <w:rsid w:val="00546DDA"/>
    <w:rsid w:val="00560DB1"/>
    <w:rsid w:val="005C5BF6"/>
    <w:rsid w:val="005E63BA"/>
    <w:rsid w:val="005E6CC2"/>
    <w:rsid w:val="005F5227"/>
    <w:rsid w:val="005F6253"/>
    <w:rsid w:val="006057AF"/>
    <w:rsid w:val="00657DEC"/>
    <w:rsid w:val="00682E63"/>
    <w:rsid w:val="00693470"/>
    <w:rsid w:val="006A2F5A"/>
    <w:rsid w:val="006C42D5"/>
    <w:rsid w:val="006E3770"/>
    <w:rsid w:val="006F20F2"/>
    <w:rsid w:val="00710A08"/>
    <w:rsid w:val="00715099"/>
    <w:rsid w:val="00720AB8"/>
    <w:rsid w:val="00755C06"/>
    <w:rsid w:val="00766120"/>
    <w:rsid w:val="007A171C"/>
    <w:rsid w:val="007B2E05"/>
    <w:rsid w:val="007E17C1"/>
    <w:rsid w:val="007F0923"/>
    <w:rsid w:val="00803AB3"/>
    <w:rsid w:val="00831A3F"/>
    <w:rsid w:val="008662E2"/>
    <w:rsid w:val="00881060"/>
    <w:rsid w:val="008B7726"/>
    <w:rsid w:val="008D2723"/>
    <w:rsid w:val="008D4462"/>
    <w:rsid w:val="008F397F"/>
    <w:rsid w:val="008F4151"/>
    <w:rsid w:val="00900090"/>
    <w:rsid w:val="00932D26"/>
    <w:rsid w:val="00941661"/>
    <w:rsid w:val="0094450E"/>
    <w:rsid w:val="00955A7F"/>
    <w:rsid w:val="009A18F9"/>
    <w:rsid w:val="009A6474"/>
    <w:rsid w:val="009B38E4"/>
    <w:rsid w:val="009B694D"/>
    <w:rsid w:val="009C3429"/>
    <w:rsid w:val="009C5DF2"/>
    <w:rsid w:val="009E4E8A"/>
    <w:rsid w:val="009F5CF8"/>
    <w:rsid w:val="00A00E52"/>
    <w:rsid w:val="00A42C40"/>
    <w:rsid w:val="00A51843"/>
    <w:rsid w:val="00A74933"/>
    <w:rsid w:val="00A843DF"/>
    <w:rsid w:val="00A87C27"/>
    <w:rsid w:val="00AA06B9"/>
    <w:rsid w:val="00AB4DBB"/>
    <w:rsid w:val="00AB67F5"/>
    <w:rsid w:val="00AC1C4C"/>
    <w:rsid w:val="00AF3D1A"/>
    <w:rsid w:val="00B176A5"/>
    <w:rsid w:val="00B42F64"/>
    <w:rsid w:val="00B60683"/>
    <w:rsid w:val="00B906EA"/>
    <w:rsid w:val="00BB6CD7"/>
    <w:rsid w:val="00BC5042"/>
    <w:rsid w:val="00BC6CEE"/>
    <w:rsid w:val="00BD106B"/>
    <w:rsid w:val="00BD11CC"/>
    <w:rsid w:val="00C11F95"/>
    <w:rsid w:val="00C324E0"/>
    <w:rsid w:val="00C72A8A"/>
    <w:rsid w:val="00C941A7"/>
    <w:rsid w:val="00CB7F41"/>
    <w:rsid w:val="00CF40E3"/>
    <w:rsid w:val="00D0210F"/>
    <w:rsid w:val="00D168FC"/>
    <w:rsid w:val="00D219B9"/>
    <w:rsid w:val="00D31D50"/>
    <w:rsid w:val="00DB02FD"/>
    <w:rsid w:val="00E30F63"/>
    <w:rsid w:val="00E36498"/>
    <w:rsid w:val="00E547ED"/>
    <w:rsid w:val="00E54B77"/>
    <w:rsid w:val="00E80CD2"/>
    <w:rsid w:val="00E95B9B"/>
    <w:rsid w:val="00EA6F1C"/>
    <w:rsid w:val="00ED62D3"/>
    <w:rsid w:val="00EF0827"/>
    <w:rsid w:val="00EF0DD0"/>
    <w:rsid w:val="00F144BB"/>
    <w:rsid w:val="00F1776E"/>
    <w:rsid w:val="00F30B68"/>
    <w:rsid w:val="00F81DD7"/>
    <w:rsid w:val="00F84D29"/>
    <w:rsid w:val="00F912E2"/>
    <w:rsid w:val="00F922C7"/>
    <w:rsid w:val="00FA0F5E"/>
    <w:rsid w:val="00FC10A0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a8a7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7B1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7B1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7B1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7B1F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4E7B1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F922C7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922C7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67B77E-DD95-4030-A035-927CCFD39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4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165</cp:revision>
  <dcterms:created xsi:type="dcterms:W3CDTF">2008-09-11T17:20:00Z</dcterms:created>
  <dcterms:modified xsi:type="dcterms:W3CDTF">2022-12-01T12:27:00Z</dcterms:modified>
</cp:coreProperties>
</file>